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8D1" w:rsidRDefault="00593D94" w:rsidP="00EA7EC0">
      <w:pPr>
        <w:pStyle w:val="Heading1"/>
      </w:pPr>
      <w:bookmarkStart w:id="0" w:name="_Toc234303366"/>
      <w:r>
        <w:t>C</w:t>
      </w:r>
      <w:r w:rsidR="00DA793C">
        <w:t>hapter 4</w:t>
      </w:r>
      <w:r>
        <w:t>—</w:t>
      </w:r>
      <w:r w:rsidR="00D168D1">
        <w:t>Unicode Character Conversion</w:t>
      </w:r>
      <w:bookmarkEnd w:id="0"/>
    </w:p>
    <w:p w:rsidR="00D168D1" w:rsidRDefault="00D168D1" w:rsidP="00EA7EC0">
      <w:pPr>
        <w:pStyle w:val="Heading2"/>
      </w:pPr>
      <w:bookmarkStart w:id="1" w:name="_Toc234303367"/>
      <w:r>
        <w:t>Introduction</w:t>
      </w:r>
      <w:bookmarkEnd w:id="1"/>
    </w:p>
    <w:p w:rsidR="00593D94" w:rsidRDefault="00593D94" w:rsidP="00EA7EC0">
      <w:r>
        <w:t xml:space="preserve">This </w:t>
      </w:r>
      <w:r w:rsidR="00483A62">
        <w:t>section</w:t>
      </w:r>
      <w:r>
        <w:t xml:space="preserve"> provides the reference information you need to convert your Omnis External Components to Unicode so they will run in Omnis Studio 5.0, which </w:t>
      </w:r>
      <w:r w:rsidR="00483A62">
        <w:t xml:space="preserve">is </w:t>
      </w:r>
      <w:r>
        <w:t xml:space="preserve">a Unicode-only release. The information here is also useful for developers using Studio 4.x versions who wish to create External Components for the Unicode version of Studio 4.x. </w:t>
      </w:r>
    </w:p>
    <w:p w:rsidR="00D168D1" w:rsidRDefault="00D168D1" w:rsidP="00EA7EC0">
      <w:r>
        <w:t>Wh</w:t>
      </w:r>
      <w:r w:rsidR="007432BC">
        <w:t>en building Unicode components</w:t>
      </w:r>
      <w:r w:rsidR="00B501B6">
        <w:t xml:space="preserve"> for Omnis Studio</w:t>
      </w:r>
      <w:r w:rsidR="007432BC">
        <w:t xml:space="preserve">, </w:t>
      </w:r>
      <w:r>
        <w:t>the following pre-processor definitions should be added to the project settings</w:t>
      </w:r>
      <w:r w:rsidR="007432BC">
        <w:t xml:space="preserve">: </w:t>
      </w:r>
      <w:r>
        <w:rPr>
          <w:b/>
          <w:bCs/>
          <w:i/>
          <w:iCs/>
        </w:rPr>
        <w:t>isunicode</w:t>
      </w:r>
      <w:r>
        <w:t xml:space="preserve">, </w:t>
      </w:r>
      <w:r>
        <w:rPr>
          <w:b/>
          <w:bCs/>
          <w:i/>
          <w:iCs/>
        </w:rPr>
        <w:t>UNICODE</w:t>
      </w:r>
      <w:r>
        <w:t xml:space="preserve"> and </w:t>
      </w:r>
      <w:r>
        <w:rPr>
          <w:b/>
          <w:bCs/>
          <w:i/>
          <w:iCs/>
        </w:rPr>
        <w:t>_UNICODE</w:t>
      </w:r>
      <w:r>
        <w:t>. These enable wide character versions of certain system functions and Omnis API calls.</w:t>
      </w:r>
    </w:p>
    <w:p w:rsidR="00D168D1" w:rsidRDefault="00D168D1" w:rsidP="00EA7EC0">
      <w:r>
        <w:t xml:space="preserve">To maintain backwards compatibility with the non-Unicode version of Omnis Studio, you should create separate targets for the Unicode-Debug and Unicode-Release versions of your components. </w:t>
      </w:r>
    </w:p>
    <w:p w:rsidR="00D168D1" w:rsidRDefault="00D168D1" w:rsidP="00EA7EC0">
      <w:r>
        <w:t>In this way, you can maintain a single set of source files for both Unicode and non-Unicode targets by making use of conditional-compilation statements where necessary, i.e.</w:t>
      </w:r>
    </w:p>
    <w:p w:rsidR="00D168D1" w:rsidRDefault="00D168D1" w:rsidP="00EA7EC0">
      <w:pPr>
        <w:pStyle w:val="Heading6"/>
      </w:pPr>
      <w:r>
        <w:t>#ifdef isunicode</w:t>
      </w:r>
      <w:r w:rsidR="00EA7EC0">
        <w:br/>
        <w:t>  </w:t>
      </w:r>
      <w:r>
        <w:t>// Unicode specific code here</w:t>
      </w:r>
      <w:r w:rsidR="00EA7EC0">
        <w:br/>
      </w:r>
      <w:r>
        <w:t>#else</w:t>
      </w:r>
      <w:r w:rsidR="00EA7EC0">
        <w:br/>
        <w:t>  </w:t>
      </w:r>
      <w:r>
        <w:t>// Non-Unicode specific code here</w:t>
      </w:r>
      <w:r w:rsidR="00EA7EC0">
        <w:br/>
      </w:r>
      <w:r>
        <w:t>#endif</w:t>
      </w:r>
    </w:p>
    <w:p w:rsidR="00D168D1" w:rsidRDefault="00D168D1" w:rsidP="00EA7EC0">
      <w:r>
        <w:t>In the Unicode version of Omnis Studio, all character data exchanged with external components should use the UTF-32 encoding (4 bytes per character).</w:t>
      </w:r>
    </w:p>
    <w:p w:rsidR="00D168D1" w:rsidRDefault="00D168D1" w:rsidP="00EA7EC0">
      <w:r>
        <w:t>There are a number of utility classes and helper functions provided by the component library and these can be found in chrbasic.he, omstring.h &amp; omstring.c.</w:t>
      </w:r>
    </w:p>
    <w:p w:rsidR="00D168D1" w:rsidRDefault="00D168D1" w:rsidP="00EA7EC0">
      <w:pPr>
        <w:pStyle w:val="Heading2"/>
      </w:pPr>
      <w:bookmarkStart w:id="2" w:name="_Toc234303368"/>
      <w:r>
        <w:t>Unicode Data Types</w:t>
      </w:r>
      <w:bookmarkEnd w:id="2"/>
    </w:p>
    <w:p w:rsidR="00D168D1" w:rsidRDefault="00D168D1" w:rsidP="00EA7EC0">
      <w:r>
        <w:t>The following data types are used by the component library for handling character data.</w:t>
      </w:r>
    </w:p>
    <w:p w:rsidR="00D168D1" w:rsidRDefault="00D168D1" w:rsidP="00EA7EC0">
      <w:pPr>
        <w:pStyle w:val="Heading3"/>
      </w:pPr>
      <w:r>
        <w:t>qchar</w:t>
      </w:r>
    </w:p>
    <w:p w:rsidR="00D168D1" w:rsidRDefault="00D168D1" w:rsidP="00D621EC">
      <w:pPr>
        <w:keepNext/>
        <w:keepLines/>
      </w:pPr>
      <w:r>
        <w:t xml:space="preserve">When </w:t>
      </w:r>
      <w:r>
        <w:rPr>
          <w:i/>
          <w:iCs/>
        </w:rPr>
        <w:t>isunicode</w:t>
      </w:r>
      <w:r>
        <w:t xml:space="preserve"> is defined, the qchar data type is defined as unsigned long (4 bytes) and is used to contain UTF-32 data. For non-Unicode targets, qchar defaults to unsigned char.  </w:t>
      </w:r>
    </w:p>
    <w:p w:rsidR="00D168D1" w:rsidRDefault="00D168D1" w:rsidP="00EA7EC0">
      <w:pPr>
        <w:pStyle w:val="Heading3"/>
      </w:pPr>
      <w:r>
        <w:t>qoschar</w:t>
      </w:r>
    </w:p>
    <w:p w:rsidR="00D168D1" w:rsidRDefault="00D168D1">
      <w:r>
        <w:t xml:space="preserve">When </w:t>
      </w:r>
      <w:r>
        <w:rPr>
          <w:i/>
          <w:iCs/>
        </w:rPr>
        <w:t>isunicode</w:t>
      </w:r>
      <w:r>
        <w:t xml:space="preserve"> is defined, the qoschar data type is set to match the operating system API encoding. For Windows and Mac OS X, this is UTF-16. For Linux this is UTF-8. Thus for Windows and Mac OS X, qoschar is defined as unsigned short and for Linux, qoschar is defined as char. When </w:t>
      </w:r>
      <w:r>
        <w:rPr>
          <w:i/>
        </w:rPr>
        <w:t>isunicode</w:t>
      </w:r>
      <w:r>
        <w:t xml:space="preserve"> is not defined, qoschar is defined as char.</w:t>
      </w:r>
    </w:p>
    <w:p w:rsidR="00D168D1" w:rsidRDefault="00D168D1" w:rsidP="00EA7EC0">
      <w:pPr>
        <w:pStyle w:val="Heading3"/>
      </w:pPr>
      <w:r>
        <w:t>qbyte</w:t>
      </w:r>
    </w:p>
    <w:p w:rsidR="00D168D1" w:rsidRDefault="00D168D1">
      <w:r>
        <w:t>The qbyte data type is always defined as unsigned char and is used for binary data and to distinguish ASCII character data from Unicode data.</w:t>
      </w:r>
    </w:p>
    <w:p w:rsidR="00D168D1" w:rsidRDefault="00D168D1" w:rsidP="00EA7EC0">
      <w:pPr>
        <w:pStyle w:val="Heading2"/>
      </w:pPr>
      <w:bookmarkStart w:id="3" w:name="_Toc234303369"/>
      <w:r>
        <w:t>Utility Classes</w:t>
      </w:r>
      <w:bookmarkEnd w:id="3"/>
    </w:p>
    <w:p w:rsidR="00D168D1" w:rsidRDefault="00D168D1" w:rsidP="00EA7EC0">
      <w:pPr>
        <w:pStyle w:val="Heading3"/>
      </w:pPr>
      <w:r>
        <w:t>CHRconvToOs</w:t>
      </w:r>
    </w:p>
    <w:p w:rsidR="006B1508" w:rsidRDefault="00D168D1" w:rsidP="0046398C">
      <w:pPr>
        <w:rPr>
          <w:noProof/>
        </w:rPr>
      </w:pPr>
      <w:r>
        <w:rPr>
          <w:noProof/>
        </w:rPr>
        <w:t>This class converts a string of qchar data to the operating system API encoding.</w:t>
      </w:r>
    </w:p>
    <w:p w:rsidR="00D168D1" w:rsidRDefault="00D168D1" w:rsidP="00EA7EC0">
      <w:pPr>
        <w:pStyle w:val="Heading4"/>
      </w:pPr>
      <w:r>
        <w:rPr>
          <w:noProof/>
        </w:rPr>
        <w:t>CHRconvToOs::CHRconvToOs()</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D621EC">
            <w:pPr>
              <w:keepNext/>
              <w:keepLines/>
              <w:rPr>
                <w:noProof/>
              </w:rPr>
            </w:pPr>
            <w:r>
              <w:rPr>
                <w:noProof/>
              </w:rPr>
              <w:t>CHRconvToOs::CHRconvToOs(strxxx &amp;pString)</w:t>
            </w:r>
          </w:p>
        </w:tc>
      </w:tr>
    </w:tbl>
    <w:p w:rsidR="006B1508" w:rsidRDefault="00D168D1" w:rsidP="0046398C">
      <w:pPr>
        <w:rPr>
          <w:noProof/>
        </w:rPr>
      </w:pPr>
      <w:r>
        <w:rPr>
          <w:noProof/>
        </w:rPr>
        <w:t>Creates a CHRconvToOs object from the supplied strxxx object.</w:t>
      </w:r>
    </w:p>
    <w:p w:rsidR="00D168D1" w:rsidRDefault="00D168D1" w:rsidP="00EA7EC0">
      <w:pPr>
        <w:pStyle w:val="Heading4"/>
      </w:pPr>
      <w:r>
        <w:rPr>
          <w:noProof/>
        </w:rPr>
        <w:t>CHRconvToOs::CHRconvToOs()</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CHRconvToOs::CHRconvToOs(qchar *pAdd, qlong pLen)</w:t>
            </w:r>
          </w:p>
        </w:tc>
      </w:tr>
    </w:tbl>
    <w:p w:rsidR="00D168D1" w:rsidRDefault="00D168D1" w:rsidP="00D621EC">
      <w:pPr>
        <w:keepNext/>
        <w:keepLines/>
        <w:rPr>
          <w:noProof/>
        </w:rPr>
      </w:pPr>
      <w:r>
        <w:rPr>
          <w:noProof/>
        </w:rPr>
        <w:t>Creates a CHRconvToOs object from the supplied qchar character buffer.</w:t>
      </w:r>
    </w:p>
    <w:p w:rsidR="00D168D1" w:rsidRDefault="00D168D1" w:rsidP="00D621EC">
      <w:pPr>
        <w:pStyle w:val="Bullet"/>
        <w:keepNext/>
        <w:keepLines/>
        <w:numPr>
          <w:ilvl w:val="0"/>
          <w:numId w:val="14"/>
        </w:numPr>
        <w:rPr>
          <w:noProof/>
        </w:rPr>
      </w:pPr>
      <w:r>
        <w:rPr>
          <w:noProof/>
        </w:rPr>
        <w:t>pAdd point to the buffer containing UTF-32 data</w:t>
      </w:r>
    </w:p>
    <w:p w:rsidR="00642463" w:rsidRDefault="00D168D1" w:rsidP="00A801F3">
      <w:pPr>
        <w:pStyle w:val="Bullet"/>
        <w:numPr>
          <w:ilvl w:val="0"/>
          <w:numId w:val="14"/>
        </w:numPr>
        <w:rPr>
          <w:noProof/>
        </w:rPr>
      </w:pPr>
      <w:r>
        <w:rPr>
          <w:noProof/>
        </w:rPr>
        <w:t>pLen is the length of the source data in characters</w:t>
      </w:r>
    </w:p>
    <w:p w:rsidR="00D168D1" w:rsidRDefault="00D168D1" w:rsidP="00EA7EC0">
      <w:pPr>
        <w:pStyle w:val="Heading4"/>
      </w:pPr>
      <w:r>
        <w:rPr>
          <w:noProof/>
        </w:rPr>
        <w:t>CHRconvToOs::CHRconvToOs()</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CHRconvToOs::CHRconvToOs(qchar *pAdd)</w:t>
            </w:r>
          </w:p>
        </w:tc>
      </w:tr>
    </w:tbl>
    <w:p w:rsidR="006B1508" w:rsidRDefault="00D168D1" w:rsidP="0046398C">
      <w:pPr>
        <w:rPr>
          <w:noProof/>
        </w:rPr>
      </w:pPr>
      <w:r>
        <w:rPr>
          <w:noProof/>
        </w:rPr>
        <w:t>Creates a CHRconvToOs object from the supplied qchar buffer. The buffer must be null-terminated.</w:t>
      </w:r>
    </w:p>
    <w:p w:rsidR="00D168D1" w:rsidRDefault="00D168D1" w:rsidP="00EA7EC0">
      <w:pPr>
        <w:pStyle w:val="Heading4"/>
      </w:pPr>
      <w:r>
        <w:t>CHRconvToOs::convToOs()</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qlong CHRconvToOs::convToOs(qchar *pAdd, qlong pLen, qoschar *pDestBuffer)</w:t>
            </w:r>
          </w:p>
        </w:tc>
      </w:tr>
    </w:tbl>
    <w:p w:rsidR="00D168D1" w:rsidRDefault="00D168D1" w:rsidP="00D621EC">
      <w:pPr>
        <w:keepNext/>
        <w:keepLines/>
        <w:rPr>
          <w:noProof/>
        </w:rPr>
      </w:pPr>
      <w:r>
        <w:rPr>
          <w:noProof/>
        </w:rPr>
        <w:t>Converts the supplied qchar buffer to qoschars, returning the result in pDestBuffer.</w:t>
      </w:r>
    </w:p>
    <w:p w:rsidR="00D168D1" w:rsidRDefault="00D168D1" w:rsidP="00A801F3">
      <w:pPr>
        <w:pStyle w:val="Bullet"/>
        <w:numPr>
          <w:ilvl w:val="0"/>
          <w:numId w:val="15"/>
        </w:numPr>
        <w:rPr>
          <w:noProof/>
        </w:rPr>
      </w:pPr>
      <w:r>
        <w:rPr>
          <w:noProof/>
        </w:rPr>
        <w:t>pAdd is the source buffer containing UTF-32 data</w:t>
      </w:r>
    </w:p>
    <w:p w:rsidR="00D168D1" w:rsidRDefault="00D168D1" w:rsidP="00A801F3">
      <w:pPr>
        <w:pStyle w:val="Bullet"/>
        <w:numPr>
          <w:ilvl w:val="0"/>
          <w:numId w:val="15"/>
        </w:numPr>
        <w:rPr>
          <w:noProof/>
        </w:rPr>
      </w:pPr>
      <w:r>
        <w:rPr>
          <w:noProof/>
        </w:rPr>
        <w:t>pLen is the length of the source data in characters</w:t>
      </w:r>
    </w:p>
    <w:p w:rsidR="006B1508" w:rsidRDefault="00D168D1" w:rsidP="00A801F3">
      <w:pPr>
        <w:pStyle w:val="Bullet"/>
        <w:numPr>
          <w:ilvl w:val="0"/>
          <w:numId w:val="16"/>
        </w:numPr>
        <w:rPr>
          <w:noProof/>
        </w:rPr>
      </w:pPr>
      <w:r>
        <w:rPr>
          <w:noProof/>
        </w:rPr>
        <w:t>pDestBuffer is a user-allocated destination buffer, which must be large enough to accommodate the converted data.</w:t>
      </w:r>
    </w:p>
    <w:p w:rsidR="00D168D1" w:rsidRDefault="00D168D1" w:rsidP="00EA7EC0">
      <w:pPr>
        <w:pStyle w:val="Heading4"/>
      </w:pPr>
      <w:r>
        <w:rPr>
          <w:noProof/>
        </w:rPr>
        <w:t>CHRconvToOs::dataPtr()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qoschar* CHRconvToOs::dataPtr()</w:t>
            </w:r>
            <w:r>
              <w:rPr>
                <w:noProof/>
              </w:rPr>
              <w:tab/>
            </w:r>
          </w:p>
        </w:tc>
      </w:tr>
    </w:tbl>
    <w:p w:rsidR="006B1508" w:rsidRDefault="00D168D1" w:rsidP="0046398C">
      <w:pPr>
        <w:rPr>
          <w:noProof/>
        </w:rPr>
      </w:pPr>
      <w:r>
        <w:rPr>
          <w:noProof/>
        </w:rPr>
        <w:t>Returns a pointer to the converted data. The memory associated with this pointer  is managed by the object.</w:t>
      </w:r>
    </w:p>
    <w:p w:rsidR="00D168D1" w:rsidRDefault="00D168D1" w:rsidP="00EA7EC0">
      <w:pPr>
        <w:pStyle w:val="Heading4"/>
      </w:pPr>
      <w:r>
        <w:rPr>
          <w:noProof/>
        </w:rPr>
        <w:t>CHRconvToOs::len()</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Pr="00C907F5" w:rsidRDefault="00C907F5" w:rsidP="00C907F5">
            <w:pPr>
              <w:keepNext/>
              <w:keepLines/>
              <w:rPr>
                <w:b/>
                <w:bCs/>
                <w:noProof/>
              </w:rPr>
            </w:pPr>
            <w:r>
              <w:rPr>
                <w:noProof/>
              </w:rPr>
              <w:t>qlong   CHRconvToOs::len()</w:t>
            </w:r>
            <w:r>
              <w:rPr>
                <w:noProof/>
              </w:rPr>
              <w:tab/>
            </w:r>
          </w:p>
        </w:tc>
      </w:tr>
    </w:tbl>
    <w:p w:rsidR="006B1508" w:rsidRDefault="00D168D1" w:rsidP="0046398C">
      <w:pPr>
        <w:rPr>
          <w:noProof/>
        </w:rPr>
      </w:pPr>
      <w:r>
        <w:rPr>
          <w:noProof/>
        </w:rPr>
        <w:t>Returns the length in bytes of the converted data contained inside the object.</w:t>
      </w:r>
      <w:r>
        <w:rPr>
          <w:noProof/>
        </w:rPr>
        <w:tab/>
      </w:r>
    </w:p>
    <w:p w:rsidR="00D168D1" w:rsidRDefault="00D168D1" w:rsidP="00EA7EC0">
      <w:pPr>
        <w:pStyle w:val="Heading3"/>
      </w:pPr>
      <w:r>
        <w:t>CHRconvFromOs</w:t>
      </w:r>
    </w:p>
    <w:p w:rsidR="00445297" w:rsidRDefault="00D168D1" w:rsidP="0046398C">
      <w:r>
        <w:t>This class converts a string of characters from the operating system encoding to the Omnis internal encoding (qchars).</w:t>
      </w:r>
    </w:p>
    <w:p w:rsidR="00D168D1" w:rsidRDefault="00D168D1" w:rsidP="00EA7EC0">
      <w:pPr>
        <w:pStyle w:val="Heading4"/>
      </w:pPr>
      <w:r>
        <w:t>CHRconvFromOs::CHRconvFromOs()</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CHRconvFromOs::CHRconvFromOs(qoschar *pAdd, qlong pLen)</w:t>
            </w:r>
          </w:p>
        </w:tc>
      </w:tr>
    </w:tbl>
    <w:p w:rsidR="00D168D1" w:rsidRDefault="00D168D1" w:rsidP="00D621EC">
      <w:pPr>
        <w:keepNext/>
        <w:keepLines/>
        <w:rPr>
          <w:noProof/>
        </w:rPr>
      </w:pPr>
      <w:r>
        <w:rPr>
          <w:noProof/>
        </w:rPr>
        <w:t xml:space="preserve">Creates a CHRconvFromOs object from a buffer of qoschars. </w:t>
      </w:r>
    </w:p>
    <w:p w:rsidR="006B1508" w:rsidRDefault="00D168D1" w:rsidP="00A801F3">
      <w:pPr>
        <w:pStyle w:val="Bullet"/>
        <w:numPr>
          <w:ilvl w:val="0"/>
          <w:numId w:val="17"/>
        </w:numPr>
        <w:rPr>
          <w:noProof/>
        </w:rPr>
      </w:pPr>
      <w:r>
        <w:rPr>
          <w:noProof/>
        </w:rPr>
        <w:t>pLen is the length in characters of the source data</w:t>
      </w:r>
    </w:p>
    <w:p w:rsidR="00D168D1" w:rsidRDefault="00D168D1" w:rsidP="00EA7EC0">
      <w:pPr>
        <w:pStyle w:val="Heading4"/>
        <w:rPr>
          <w:noProof/>
        </w:rPr>
      </w:pPr>
      <w:r>
        <w:rPr>
          <w:noProof/>
        </w:rPr>
        <w:t>CHRconvFromOs::CHRconvFromOs()</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CHRconvFromOs::CHRconvFromOs(qoschar *pAdd)</w:t>
            </w:r>
          </w:p>
        </w:tc>
      </w:tr>
    </w:tbl>
    <w:p w:rsidR="006B1508" w:rsidRDefault="00D168D1" w:rsidP="0046398C">
      <w:pPr>
        <w:rPr>
          <w:noProof/>
        </w:rPr>
      </w:pPr>
      <w:r>
        <w:rPr>
          <w:noProof/>
        </w:rPr>
        <w:t>Creates a CHRconvFromOs object from a null-terminated string of qoschars, i.e. terminated by two consecutive null bytes when qoschar is defined as unsigned short.</w:t>
      </w:r>
    </w:p>
    <w:p w:rsidR="00D168D1" w:rsidRPr="00EA7EC0" w:rsidRDefault="00D168D1" w:rsidP="00EA7EC0">
      <w:pPr>
        <w:pStyle w:val="Heading4"/>
      </w:pPr>
      <w:r w:rsidRPr="00EA7EC0">
        <w:rPr>
          <w:rStyle w:val="Heading4Char"/>
          <w:b/>
        </w:rPr>
        <w:t>CHRconvFromOs::CHRconvFromOs()</w:t>
      </w:r>
      <w:r w:rsidRPr="00EA7EC0">
        <w:tab/>
        <w:t>Mac OS X only</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CHRconvFromOs::CHRconvFromOs(CFStringRef  pCFStringRef)</w:t>
            </w:r>
          </w:p>
        </w:tc>
      </w:tr>
    </w:tbl>
    <w:p w:rsidR="006B1508" w:rsidRDefault="00D168D1" w:rsidP="0046398C">
      <w:pPr>
        <w:rPr>
          <w:noProof/>
        </w:rPr>
      </w:pPr>
      <w:r>
        <w:rPr>
          <w:noProof/>
        </w:rPr>
        <w:t>Creates a CHRconvFromOs object from the supplied CFStringRef parameter.</w:t>
      </w:r>
    </w:p>
    <w:p w:rsidR="00D168D1" w:rsidRDefault="00D168D1" w:rsidP="00EA7EC0">
      <w:pPr>
        <w:pStyle w:val="Heading4"/>
        <w:rPr>
          <w:noProof/>
        </w:rPr>
      </w:pPr>
      <w:r>
        <w:rPr>
          <w:noProof/>
        </w:rPr>
        <w:t>CHRconvFromOs::convFromOs()</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qlong CHRconvFromOs::convFromOs(qoschar *pSrcAdd, qlong pSrcLen, qchar *pDestAdd, qlong pDestMaxLen)</w:t>
            </w:r>
          </w:p>
        </w:tc>
      </w:tr>
    </w:tbl>
    <w:p w:rsidR="00445297" w:rsidRDefault="00D168D1" w:rsidP="00445297">
      <w:pPr>
        <w:rPr>
          <w:noProof/>
        </w:rPr>
      </w:pPr>
      <w:r>
        <w:rPr>
          <w:noProof/>
        </w:rPr>
        <w:t>Converts the supplied source data, writing the converted data into pDestAdd.</w:t>
      </w:r>
      <w:r w:rsidR="00445297">
        <w:rPr>
          <w:noProof/>
        </w:rPr>
        <w:t xml:space="preserve"> Returns the number of characters converted.</w:t>
      </w:r>
    </w:p>
    <w:p w:rsidR="00D168D1" w:rsidRDefault="00D168D1" w:rsidP="00A801F3">
      <w:pPr>
        <w:pStyle w:val="Bullet"/>
        <w:numPr>
          <w:ilvl w:val="0"/>
          <w:numId w:val="19"/>
        </w:numPr>
        <w:rPr>
          <w:noProof/>
        </w:rPr>
      </w:pPr>
      <w:r>
        <w:rPr>
          <w:noProof/>
        </w:rPr>
        <w:t>pSrcAdd points to the buffer containing the source data</w:t>
      </w:r>
    </w:p>
    <w:p w:rsidR="00D168D1" w:rsidRDefault="00D168D1" w:rsidP="00A801F3">
      <w:pPr>
        <w:pStyle w:val="Bullet"/>
        <w:numPr>
          <w:ilvl w:val="0"/>
          <w:numId w:val="18"/>
        </w:numPr>
        <w:rPr>
          <w:noProof/>
        </w:rPr>
      </w:pPr>
      <w:r>
        <w:rPr>
          <w:noProof/>
        </w:rPr>
        <w:t>pSrcLen is the length of the source data in characters</w:t>
      </w:r>
    </w:p>
    <w:p w:rsidR="00D168D1" w:rsidRDefault="00D168D1" w:rsidP="00A801F3">
      <w:pPr>
        <w:pStyle w:val="Bullet"/>
        <w:numPr>
          <w:ilvl w:val="0"/>
          <w:numId w:val="18"/>
        </w:numPr>
        <w:rPr>
          <w:noProof/>
        </w:rPr>
      </w:pPr>
      <w:r>
        <w:rPr>
          <w:noProof/>
        </w:rPr>
        <w:t>pDestAdd points to the user-allocated destination buffer which must be large enough to contain the converted data</w:t>
      </w:r>
    </w:p>
    <w:p w:rsidR="00D168D1" w:rsidRDefault="00D168D1" w:rsidP="00A801F3">
      <w:pPr>
        <w:pStyle w:val="Bullet"/>
        <w:numPr>
          <w:ilvl w:val="0"/>
          <w:numId w:val="18"/>
        </w:numPr>
        <w:rPr>
          <w:noProof/>
        </w:rPr>
      </w:pPr>
      <w:r>
        <w:rPr>
          <w:noProof/>
        </w:rPr>
        <w:t>pDestMaxLen is the maximum length of the destination buffer in characters</w:t>
      </w:r>
    </w:p>
    <w:p w:rsidR="00D168D1" w:rsidRDefault="00D168D1" w:rsidP="00EA7EC0">
      <w:pPr>
        <w:pStyle w:val="Heading4"/>
        <w:rPr>
          <w:noProof/>
        </w:rPr>
      </w:pPr>
      <w:r>
        <w:rPr>
          <w:noProof/>
        </w:rPr>
        <w:t>CHRconvFromOs::pascalStringFromOs()</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void CHRconvFromOs::pascalStringFromOs(qoschar *pSrcAdd, qlong pSrcLen, qchar *pDestStr, qlong pDestMaxLen)</w:t>
            </w:r>
          </w:p>
        </w:tc>
      </w:tr>
    </w:tbl>
    <w:p w:rsidR="00D168D1" w:rsidRDefault="00D168D1" w:rsidP="0046398C">
      <w:pPr>
        <w:rPr>
          <w:noProof/>
        </w:rPr>
      </w:pPr>
      <w:r>
        <w:rPr>
          <w:noProof/>
        </w:rPr>
        <w:t>Converts the supplied source data, writing the converted data into pDestStr. Character position zero of the converted data contains the length in characters (0-255).</w:t>
      </w:r>
    </w:p>
    <w:p w:rsidR="00D168D1" w:rsidRDefault="00D168D1" w:rsidP="00A801F3">
      <w:pPr>
        <w:pStyle w:val="Bullet"/>
        <w:numPr>
          <w:ilvl w:val="0"/>
          <w:numId w:val="18"/>
        </w:numPr>
        <w:rPr>
          <w:noProof/>
        </w:rPr>
      </w:pPr>
      <w:r>
        <w:rPr>
          <w:noProof/>
        </w:rPr>
        <w:t>pSrcAdd points to a buffer containing the source data</w:t>
      </w:r>
    </w:p>
    <w:p w:rsidR="00D168D1" w:rsidRDefault="00D168D1" w:rsidP="00A801F3">
      <w:pPr>
        <w:pStyle w:val="Bullet"/>
        <w:numPr>
          <w:ilvl w:val="0"/>
          <w:numId w:val="18"/>
        </w:numPr>
        <w:rPr>
          <w:noProof/>
        </w:rPr>
      </w:pPr>
      <w:r>
        <w:rPr>
          <w:noProof/>
        </w:rPr>
        <w:t>pSrcLen is the length of the source data in characters</w:t>
      </w:r>
    </w:p>
    <w:p w:rsidR="00D168D1" w:rsidRDefault="00D168D1" w:rsidP="00A801F3">
      <w:pPr>
        <w:pStyle w:val="Bullet"/>
        <w:numPr>
          <w:ilvl w:val="0"/>
          <w:numId w:val="18"/>
        </w:numPr>
        <w:rPr>
          <w:noProof/>
        </w:rPr>
      </w:pPr>
      <w:r>
        <w:rPr>
          <w:noProof/>
        </w:rPr>
        <w:t>pDestStr is a user allocated buffer which must be large enough to contain the converted data</w:t>
      </w:r>
    </w:p>
    <w:p w:rsidR="006B1508" w:rsidRDefault="00D168D1" w:rsidP="00A801F3">
      <w:pPr>
        <w:pStyle w:val="Bullet"/>
        <w:numPr>
          <w:ilvl w:val="0"/>
          <w:numId w:val="18"/>
        </w:numPr>
        <w:rPr>
          <w:noProof/>
        </w:rPr>
      </w:pPr>
      <w:r>
        <w:rPr>
          <w:noProof/>
        </w:rPr>
        <w:t>pDestStr is the maximum size of the destination buffer in character units.</w:t>
      </w:r>
    </w:p>
    <w:p w:rsidR="00D168D1" w:rsidRDefault="00D168D1" w:rsidP="00EA7EC0">
      <w:pPr>
        <w:pStyle w:val="Heading4"/>
        <w:rPr>
          <w:noProof/>
        </w:rPr>
      </w:pPr>
      <w:r>
        <w:rPr>
          <w:noProof/>
        </w:rPr>
        <w:t>CHRconvFromOs::dataPtr()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qchar* CHRconvFromOs::dataPtr()</w:t>
            </w:r>
            <w:r>
              <w:rPr>
                <w:noProof/>
              </w:rPr>
              <w:tab/>
            </w:r>
          </w:p>
        </w:tc>
      </w:tr>
    </w:tbl>
    <w:p w:rsidR="006B1508" w:rsidRDefault="00D168D1" w:rsidP="0046398C">
      <w:pPr>
        <w:rPr>
          <w:noProof/>
        </w:rPr>
      </w:pPr>
      <w:r>
        <w:rPr>
          <w:noProof/>
        </w:rPr>
        <w:t>Returns a pointer to the converted data, the memory for which is managed by the object.</w:t>
      </w:r>
    </w:p>
    <w:p w:rsidR="00D168D1" w:rsidRDefault="00D168D1" w:rsidP="00EA7EC0">
      <w:pPr>
        <w:pStyle w:val="Heading4"/>
        <w:rPr>
          <w:noProof/>
        </w:rPr>
      </w:pPr>
      <w:r>
        <w:rPr>
          <w:noProof/>
        </w:rPr>
        <w:t>CHRconvFromOs::len()</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qlong CHRconvFromOs::len()</w:t>
            </w:r>
          </w:p>
        </w:tc>
      </w:tr>
    </w:tbl>
    <w:p w:rsidR="00D168D1" w:rsidRDefault="00D168D1" w:rsidP="0046398C">
      <w:pPr>
        <w:rPr>
          <w:noProof/>
        </w:rPr>
      </w:pPr>
      <w:r>
        <w:rPr>
          <w:noProof/>
        </w:rPr>
        <w:t xml:space="preserve">Returns the length of the converted data in character units. </w:t>
      </w:r>
    </w:p>
    <w:p w:rsidR="00D168D1" w:rsidRDefault="00D168D1" w:rsidP="00EA7EC0">
      <w:pPr>
        <w:pStyle w:val="Heading3"/>
      </w:pPr>
      <w:r>
        <w:t>CHRconvToAscii</w:t>
      </w:r>
    </w:p>
    <w:p w:rsidR="00445297" w:rsidRDefault="00D168D1" w:rsidP="00D621EC">
      <w:pPr>
        <w:keepNext/>
        <w:keepLines/>
      </w:pPr>
      <w:r>
        <w:t>This class converts a string of qchar data to ASCII bytes and assumes that the source data contains 7-bit ASCII compatible characters.</w:t>
      </w:r>
    </w:p>
    <w:p w:rsidR="00D168D1" w:rsidRDefault="00D168D1" w:rsidP="00EA7EC0">
      <w:pPr>
        <w:pStyle w:val="Heading4"/>
      </w:pPr>
      <w:r>
        <w:t>CHRconvToAscii::CHRconvToAscii()</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CHRconvToAscii::CHRconvToAscii(strxxx &amp;pString)</w:t>
            </w:r>
          </w:p>
        </w:tc>
      </w:tr>
    </w:tbl>
    <w:p w:rsidR="006B1508" w:rsidRDefault="00D168D1" w:rsidP="00D45BA4">
      <w:pPr>
        <w:rPr>
          <w:noProof/>
        </w:rPr>
      </w:pPr>
      <w:r>
        <w:rPr>
          <w:noProof/>
        </w:rPr>
        <w:t>Creates a CHRconvToAscii object from the supplied strxxx object.</w:t>
      </w:r>
    </w:p>
    <w:p w:rsidR="00D168D1" w:rsidRDefault="00D168D1" w:rsidP="00EA7EC0">
      <w:pPr>
        <w:pStyle w:val="Heading4"/>
        <w:rPr>
          <w:noProof/>
        </w:rPr>
      </w:pPr>
      <w:r>
        <w:rPr>
          <w:noProof/>
        </w:rPr>
        <w:t>CHRconvToAscii::dataPtr()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char* CHRconvToAscii::dataPtr()</w:t>
            </w:r>
            <w:r>
              <w:rPr>
                <w:noProof/>
              </w:rPr>
              <w:tab/>
            </w:r>
          </w:p>
        </w:tc>
      </w:tr>
    </w:tbl>
    <w:p w:rsidR="006B1508" w:rsidRDefault="00D168D1">
      <w:pPr>
        <w:rPr>
          <w:noProof/>
        </w:rPr>
      </w:pPr>
      <w:r>
        <w:rPr>
          <w:noProof/>
        </w:rPr>
        <w:t>Returns a pointer to the converted data, the memory for which is managed by the object.</w:t>
      </w:r>
    </w:p>
    <w:p w:rsidR="00D168D1" w:rsidRDefault="00D168D1" w:rsidP="00EA7EC0">
      <w:pPr>
        <w:pStyle w:val="Heading4"/>
        <w:rPr>
          <w:noProof/>
        </w:rPr>
      </w:pPr>
      <w:r>
        <w:rPr>
          <w:noProof/>
        </w:rPr>
        <w:t>CHRconvToAscii::len()</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qlong CHRconvToAscii::len()</w:t>
            </w:r>
            <w:r>
              <w:rPr>
                <w:noProof/>
              </w:rPr>
              <w:tab/>
            </w:r>
          </w:p>
        </w:tc>
      </w:tr>
    </w:tbl>
    <w:p w:rsidR="00D168D1" w:rsidRDefault="00D168D1" w:rsidP="00D45BA4">
      <w:pPr>
        <w:rPr>
          <w:noProof/>
        </w:rPr>
      </w:pPr>
      <w:r>
        <w:rPr>
          <w:noProof/>
        </w:rPr>
        <w:t>Returns the length o</w:t>
      </w:r>
      <w:r w:rsidR="006B1508">
        <w:rPr>
          <w:noProof/>
        </w:rPr>
        <w:t xml:space="preserve">f the converted data. </w:t>
      </w:r>
    </w:p>
    <w:p w:rsidR="00D168D1" w:rsidRDefault="00D168D1" w:rsidP="00EA7EC0">
      <w:pPr>
        <w:pStyle w:val="Heading3"/>
      </w:pPr>
      <w:r>
        <w:t>CHRunicode</w:t>
      </w:r>
    </w:p>
    <w:p w:rsidR="006B1508" w:rsidRDefault="00D168D1" w:rsidP="00D45BA4">
      <w:r>
        <w:t>This class provides conversion functions between different Unicode encodings.</w:t>
      </w:r>
    </w:p>
    <w:p w:rsidR="00D168D1" w:rsidRDefault="00D168D1" w:rsidP="00EA7EC0">
      <w:pPr>
        <w:pStyle w:val="Heading4"/>
      </w:pPr>
      <w:r>
        <w:rPr>
          <w:noProof/>
        </w:rPr>
        <w:t>CHRunicode::utf8EncodeChar()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qlong CHRunicode::utf8EncodeChar(qulong pChar, qbyte *pOutUtf8, qbool pCanFatal)</w:t>
            </w:r>
          </w:p>
        </w:tc>
      </w:tr>
    </w:tbl>
    <w:p w:rsidR="00D168D1" w:rsidRDefault="00D168D1" w:rsidP="00131C73">
      <w:pPr>
        <w:rPr>
          <w:noProof/>
        </w:rPr>
      </w:pPr>
      <w:r>
        <w:rPr>
          <w:noProof/>
        </w:rPr>
        <w:t>Encodes a single character as UTF-8, and returns the encoded length in bytes.</w:t>
      </w:r>
    </w:p>
    <w:p w:rsidR="00D168D1" w:rsidRDefault="00D168D1" w:rsidP="00A801F3">
      <w:pPr>
        <w:pStyle w:val="Bullet"/>
        <w:numPr>
          <w:ilvl w:val="0"/>
          <w:numId w:val="18"/>
        </w:numPr>
        <w:rPr>
          <w:noProof/>
        </w:rPr>
      </w:pPr>
      <w:r>
        <w:rPr>
          <w:noProof/>
        </w:rPr>
        <w:t>pChar is a single UTF-32 character value</w:t>
      </w:r>
    </w:p>
    <w:p w:rsidR="00D168D1" w:rsidRDefault="00D168D1" w:rsidP="00A801F3">
      <w:pPr>
        <w:pStyle w:val="Bullet"/>
        <w:numPr>
          <w:ilvl w:val="0"/>
          <w:numId w:val="18"/>
        </w:numPr>
        <w:rPr>
          <w:noProof/>
        </w:rPr>
      </w:pPr>
      <w:r>
        <w:rPr>
          <w:noProof/>
        </w:rPr>
        <w:t>pOutUtf8 is a user-allocated destination buffer which must be at least 4 bytes in size</w:t>
      </w:r>
    </w:p>
    <w:p w:rsidR="006B1508" w:rsidRDefault="00D168D1" w:rsidP="00A801F3">
      <w:pPr>
        <w:pStyle w:val="Bullet"/>
        <w:numPr>
          <w:ilvl w:val="0"/>
          <w:numId w:val="18"/>
        </w:numPr>
        <w:rPr>
          <w:noProof/>
        </w:rPr>
      </w:pPr>
      <w:r>
        <w:rPr>
          <w:noProof/>
        </w:rPr>
        <w:t>pCanFatal allows the object to generate a fatal error on conversion failure</w:t>
      </w:r>
    </w:p>
    <w:p w:rsidR="00D168D1" w:rsidRDefault="00D168D1" w:rsidP="00EA7EC0">
      <w:pPr>
        <w:pStyle w:val="Heading4"/>
        <w:rPr>
          <w:noProof/>
        </w:rPr>
      </w:pPr>
      <w:r>
        <w:rPr>
          <w:noProof/>
        </w:rPr>
        <w:t>CHRunicode::getUtf8EncodedChar()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qulong CHRunicode::getUtf8EncodedChar(qbyte *pBuffer, qlong pInLen, qlong &amp;pIndex, qbool pAlwaysUTF8 = qfalse)</w:t>
            </w:r>
          </w:p>
        </w:tc>
      </w:tr>
    </w:tbl>
    <w:p w:rsidR="00D168D1" w:rsidRDefault="00D168D1" w:rsidP="0046398C">
      <w:pPr>
        <w:rPr>
          <w:noProof/>
        </w:rPr>
      </w:pPr>
      <w:r>
        <w:rPr>
          <w:noProof/>
        </w:rPr>
        <w:t>Gets a UTF-8 encoded character from the source buffer.</w:t>
      </w:r>
      <w:r w:rsidR="00445297" w:rsidRPr="00445297">
        <w:rPr>
          <w:noProof/>
        </w:rPr>
        <w:t xml:space="preserve"> </w:t>
      </w:r>
      <w:r w:rsidR="00445297">
        <w:rPr>
          <w:noProof/>
        </w:rPr>
        <w:t xml:space="preserve"> Returns the converted character value as UTF-32.</w:t>
      </w:r>
    </w:p>
    <w:p w:rsidR="00D168D1" w:rsidRDefault="00D168D1" w:rsidP="00A801F3">
      <w:pPr>
        <w:pStyle w:val="Bullet"/>
        <w:numPr>
          <w:ilvl w:val="0"/>
          <w:numId w:val="18"/>
        </w:numPr>
        <w:rPr>
          <w:noProof/>
        </w:rPr>
      </w:pPr>
      <w:r>
        <w:rPr>
          <w:noProof/>
        </w:rPr>
        <w:t>pBuffer points to the address of  a UTF-8 character string</w:t>
      </w:r>
    </w:p>
    <w:p w:rsidR="00D168D1" w:rsidRDefault="00D168D1" w:rsidP="00A801F3">
      <w:pPr>
        <w:pStyle w:val="Bullet"/>
        <w:numPr>
          <w:ilvl w:val="0"/>
          <w:numId w:val="18"/>
        </w:numPr>
        <w:rPr>
          <w:noProof/>
        </w:rPr>
      </w:pPr>
      <w:r>
        <w:rPr>
          <w:noProof/>
        </w:rPr>
        <w:t>pInLen is the length in bytes of the entire UTF-8 string</w:t>
      </w:r>
    </w:p>
    <w:p w:rsidR="00D168D1" w:rsidRDefault="00D168D1" w:rsidP="00A801F3">
      <w:pPr>
        <w:pStyle w:val="Bullet"/>
        <w:numPr>
          <w:ilvl w:val="0"/>
          <w:numId w:val="18"/>
        </w:numPr>
        <w:rPr>
          <w:noProof/>
        </w:rPr>
      </w:pPr>
      <w:r>
        <w:rPr>
          <w:noProof/>
        </w:rPr>
        <w:t>pIndex is the byte offset from pBuffer to the start of the UTF-8 character</w:t>
      </w:r>
    </w:p>
    <w:p w:rsidR="00D168D1" w:rsidRDefault="00D168D1" w:rsidP="00A801F3">
      <w:pPr>
        <w:pStyle w:val="Bullet"/>
        <w:numPr>
          <w:ilvl w:val="0"/>
          <w:numId w:val="18"/>
        </w:numPr>
        <w:rPr>
          <w:noProof/>
        </w:rPr>
      </w:pPr>
      <w:r>
        <w:rPr>
          <w:noProof/>
        </w:rPr>
        <w:t xml:space="preserve">pAlwaysUTF8 has no effect when isunicode is defined.  Passing the value qfalse when isunicode is not defined maps the UTF-32 character to the Omnis 8 bit character set (or 0xc0 (inverted question mark) if the UTF-32 is not in the Omnis 8 bit character set) </w:t>
      </w:r>
    </w:p>
    <w:p w:rsidR="00D168D1" w:rsidRDefault="00D168D1" w:rsidP="00EA7EC0">
      <w:pPr>
        <w:pStyle w:val="Heading4"/>
      </w:pPr>
      <w:r>
        <w:t>CHRunicode::charToUtf8()</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qlong CHRunicode::charToUtf8(qchar *pInChar, qlong pInLen, qbyte *pOutUtf8)</w:t>
            </w:r>
            <w:r>
              <w:rPr>
                <w:noProof/>
              </w:rPr>
              <w:tab/>
            </w:r>
          </w:p>
        </w:tc>
      </w:tr>
    </w:tbl>
    <w:p w:rsidR="00D168D1" w:rsidRDefault="00D168D1" w:rsidP="0046398C">
      <w:pPr>
        <w:rPr>
          <w:noProof/>
        </w:rPr>
      </w:pPr>
      <w:r>
        <w:rPr>
          <w:noProof/>
        </w:rPr>
        <w:t>Converts a string of Unicode characters to UTF-8. The output buffer length must be &gt;= UTF8_MAX_BYTES_PER_CHAR*pInLen bytes.</w:t>
      </w:r>
      <w:r w:rsidR="00445297">
        <w:rPr>
          <w:noProof/>
        </w:rPr>
        <w:t xml:space="preserve"> Returns the encoded length.</w:t>
      </w:r>
    </w:p>
    <w:p w:rsidR="00D168D1" w:rsidRDefault="00D168D1" w:rsidP="00A801F3">
      <w:pPr>
        <w:pStyle w:val="Bullet"/>
        <w:numPr>
          <w:ilvl w:val="0"/>
          <w:numId w:val="18"/>
        </w:numPr>
        <w:rPr>
          <w:noProof/>
        </w:rPr>
      </w:pPr>
      <w:r>
        <w:rPr>
          <w:noProof/>
        </w:rPr>
        <w:t>pInChar points to a buffer of UTF-32 characters</w:t>
      </w:r>
    </w:p>
    <w:p w:rsidR="00D168D1" w:rsidRDefault="00D168D1" w:rsidP="00A801F3">
      <w:pPr>
        <w:pStyle w:val="Bullet"/>
        <w:numPr>
          <w:ilvl w:val="0"/>
          <w:numId w:val="18"/>
        </w:numPr>
        <w:rPr>
          <w:noProof/>
        </w:rPr>
      </w:pPr>
      <w:r>
        <w:rPr>
          <w:noProof/>
        </w:rPr>
        <w:t>pInLen is the size of the source buffer in character units</w:t>
      </w:r>
    </w:p>
    <w:p w:rsidR="00D168D1" w:rsidRDefault="00D168D1" w:rsidP="00A801F3">
      <w:pPr>
        <w:pStyle w:val="Bullet"/>
        <w:numPr>
          <w:ilvl w:val="0"/>
          <w:numId w:val="18"/>
        </w:numPr>
        <w:rPr>
          <w:noProof/>
        </w:rPr>
      </w:pPr>
      <w:r>
        <w:rPr>
          <w:noProof/>
        </w:rPr>
        <w:t>pOutUtf8 points to a user-allocated destination buffer</w:t>
      </w:r>
    </w:p>
    <w:p w:rsidR="00D168D1" w:rsidRDefault="00D168D1" w:rsidP="00EA7EC0">
      <w:pPr>
        <w:pStyle w:val="Heading4"/>
        <w:rPr>
          <w:noProof/>
        </w:rPr>
      </w:pPr>
      <w:r>
        <w:rPr>
          <w:noProof/>
        </w:rPr>
        <w:t>CHRunicode::</w:t>
      </w:r>
      <w:r>
        <w:t>utf8ToChar</w:t>
      </w:r>
      <w:r>
        <w:rPr>
          <w:noProof/>
        </w:rPr>
        <w:t>()</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Pr="00C907F5" w:rsidRDefault="00C907F5" w:rsidP="00C907F5">
            <w:pPr>
              <w:pStyle w:val="BodyTextIndent"/>
              <w:keepNext/>
              <w:keepLines/>
              <w:ind w:left="0"/>
              <w:rPr>
                <w:b w:val="0"/>
                <w:bCs w:val="0"/>
              </w:rPr>
            </w:pPr>
            <w:r>
              <w:rPr>
                <w:b w:val="0"/>
                <w:bCs w:val="0"/>
              </w:rPr>
              <w:t>qlong CHRunicode::utf8ToChar(qbyte *pInUtf8, qlong pInLen, qchar *pOutChar, qlong pOutBufLen = 0)</w:t>
            </w:r>
          </w:p>
        </w:tc>
      </w:tr>
    </w:tbl>
    <w:p w:rsidR="00D168D1" w:rsidRDefault="00D168D1" w:rsidP="00D45BA4">
      <w:pPr>
        <w:rPr>
          <w:noProof/>
        </w:rPr>
      </w:pPr>
      <w:r>
        <w:rPr>
          <w:noProof/>
        </w:rPr>
        <w:t>Converts UTF-8 encoded data to Unicode (UTF-32).</w:t>
      </w:r>
      <w:r w:rsidR="00445297">
        <w:rPr>
          <w:noProof/>
        </w:rPr>
        <w:t xml:space="preserve"> Returns the length of the converted data in character units.</w:t>
      </w:r>
    </w:p>
    <w:p w:rsidR="00D168D1" w:rsidRDefault="00D168D1" w:rsidP="00A801F3">
      <w:pPr>
        <w:pStyle w:val="Bullet"/>
        <w:numPr>
          <w:ilvl w:val="0"/>
          <w:numId w:val="18"/>
        </w:numPr>
        <w:rPr>
          <w:noProof/>
        </w:rPr>
      </w:pPr>
      <w:r>
        <w:rPr>
          <w:noProof/>
        </w:rPr>
        <w:t>pInUtf8 points to the source buffer</w:t>
      </w:r>
    </w:p>
    <w:p w:rsidR="00D168D1" w:rsidRDefault="00D168D1" w:rsidP="00A801F3">
      <w:pPr>
        <w:pStyle w:val="Bullet"/>
        <w:numPr>
          <w:ilvl w:val="0"/>
          <w:numId w:val="18"/>
        </w:numPr>
        <w:rPr>
          <w:noProof/>
        </w:rPr>
      </w:pPr>
      <w:r>
        <w:rPr>
          <w:noProof/>
        </w:rPr>
        <w:t>pInLen is the length of the source data in bytes</w:t>
      </w:r>
    </w:p>
    <w:p w:rsidR="00D168D1" w:rsidRDefault="00D168D1" w:rsidP="00A801F3">
      <w:pPr>
        <w:pStyle w:val="Bullet"/>
        <w:numPr>
          <w:ilvl w:val="0"/>
          <w:numId w:val="18"/>
        </w:numPr>
        <w:rPr>
          <w:noProof/>
        </w:rPr>
      </w:pPr>
      <w:r>
        <w:rPr>
          <w:noProof/>
        </w:rPr>
        <w:t>pOutChar points to a user-allocated destination buffer</w:t>
      </w:r>
    </w:p>
    <w:p w:rsidR="00D168D1" w:rsidRDefault="00D168D1" w:rsidP="00A801F3">
      <w:pPr>
        <w:pStyle w:val="Bullet"/>
        <w:numPr>
          <w:ilvl w:val="0"/>
          <w:numId w:val="18"/>
        </w:numPr>
        <w:rPr>
          <w:noProof/>
        </w:rPr>
      </w:pPr>
      <w:r>
        <w:rPr>
          <w:noProof/>
        </w:rPr>
        <w:t>pOutBufLen is the maximum size of the destination buffer in characters</w:t>
      </w:r>
    </w:p>
    <w:p w:rsidR="00D168D1" w:rsidRDefault="00D168D1" w:rsidP="00EA7EC0">
      <w:pPr>
        <w:pStyle w:val="Heading4"/>
        <w:rPr>
          <w:noProof/>
        </w:rPr>
      </w:pPr>
      <w:r>
        <w:rPr>
          <w:noProof/>
        </w:rPr>
        <w:t>CHRunicode::convertOmnisToUnicode()</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void CHRunicode::convertOmnisToUnicode(qbyte *pOmnisDataChars, qlong pLen, strxxx &amp;pDestStr)</w:t>
            </w:r>
          </w:p>
        </w:tc>
      </w:tr>
    </w:tbl>
    <w:p w:rsidR="00D168D1" w:rsidRDefault="00D168D1" w:rsidP="00D621EC">
      <w:pPr>
        <w:rPr>
          <w:noProof/>
        </w:rPr>
      </w:pPr>
      <w:r>
        <w:rPr>
          <w:noProof/>
        </w:rPr>
        <w:t>Converts Omnis non-Unicode data, and stores the  result in pDestStr.</w:t>
      </w:r>
    </w:p>
    <w:p w:rsidR="00D168D1" w:rsidRDefault="00D168D1" w:rsidP="00A801F3">
      <w:pPr>
        <w:pStyle w:val="Bullet"/>
        <w:numPr>
          <w:ilvl w:val="0"/>
          <w:numId w:val="18"/>
        </w:numPr>
        <w:rPr>
          <w:noProof/>
        </w:rPr>
      </w:pPr>
      <w:r>
        <w:rPr>
          <w:noProof/>
        </w:rPr>
        <w:t>pOmnisDataChars points to a string of 8 bit data in the Omnis character set</w:t>
      </w:r>
    </w:p>
    <w:p w:rsidR="00D168D1" w:rsidRDefault="00D168D1" w:rsidP="00A801F3">
      <w:pPr>
        <w:pStyle w:val="Bullet"/>
        <w:numPr>
          <w:ilvl w:val="0"/>
          <w:numId w:val="18"/>
        </w:numPr>
        <w:rPr>
          <w:noProof/>
        </w:rPr>
      </w:pPr>
      <w:r>
        <w:rPr>
          <w:noProof/>
        </w:rPr>
        <w:t>pLen is the length of the source data</w:t>
      </w:r>
    </w:p>
    <w:p w:rsidR="006B1508" w:rsidRDefault="00D168D1" w:rsidP="00A801F3">
      <w:pPr>
        <w:pStyle w:val="Bullet"/>
        <w:numPr>
          <w:ilvl w:val="0"/>
          <w:numId w:val="18"/>
        </w:numPr>
        <w:rPr>
          <w:noProof/>
        </w:rPr>
      </w:pPr>
      <w:r>
        <w:rPr>
          <w:noProof/>
        </w:rPr>
        <w:t>pDestStr is a strxxx object passed by reference</w:t>
      </w:r>
    </w:p>
    <w:p w:rsidR="00D168D1" w:rsidRDefault="00D168D1" w:rsidP="00EA7EC0">
      <w:pPr>
        <w:pStyle w:val="Heading4"/>
        <w:rPr>
          <w:noProof/>
        </w:rPr>
      </w:pPr>
      <w:r>
        <w:rPr>
          <w:noProof/>
        </w:rPr>
        <w:t>CHRunicode::convertOmnisToUnicode()</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void CHRunicode::convertOmnisToUnicode(qbyte *pOmnisDataChars, qlong pLen, handle &amp;pDest)</w:t>
            </w:r>
          </w:p>
        </w:tc>
      </w:tr>
    </w:tbl>
    <w:p w:rsidR="00D168D1" w:rsidRDefault="00D168D1">
      <w:pPr>
        <w:rPr>
          <w:noProof/>
        </w:rPr>
      </w:pPr>
      <w:r>
        <w:rPr>
          <w:noProof/>
        </w:rPr>
        <w:t>Converts Omnis non-Unicode data, and stores result in handle memory.</w:t>
      </w:r>
    </w:p>
    <w:p w:rsidR="00D168D1" w:rsidRDefault="00D168D1" w:rsidP="00A801F3">
      <w:pPr>
        <w:pStyle w:val="Bullet"/>
        <w:numPr>
          <w:ilvl w:val="0"/>
          <w:numId w:val="18"/>
        </w:numPr>
        <w:rPr>
          <w:noProof/>
        </w:rPr>
      </w:pPr>
      <w:r>
        <w:rPr>
          <w:noProof/>
        </w:rPr>
        <w:t>pOmnisDataChars points to a string of 8 bit data in the Omnis character set</w:t>
      </w:r>
    </w:p>
    <w:p w:rsidR="00D168D1" w:rsidRDefault="00D168D1" w:rsidP="00A801F3">
      <w:pPr>
        <w:pStyle w:val="Bullet"/>
        <w:numPr>
          <w:ilvl w:val="0"/>
          <w:numId w:val="18"/>
        </w:numPr>
        <w:rPr>
          <w:noProof/>
        </w:rPr>
      </w:pPr>
      <w:r>
        <w:rPr>
          <w:noProof/>
        </w:rPr>
        <w:t>pLen is the length of the source data</w:t>
      </w:r>
    </w:p>
    <w:p w:rsidR="00D168D1" w:rsidRDefault="00D168D1" w:rsidP="00A801F3">
      <w:pPr>
        <w:pStyle w:val="Bullet"/>
        <w:numPr>
          <w:ilvl w:val="0"/>
          <w:numId w:val="18"/>
        </w:numPr>
        <w:rPr>
          <w:noProof/>
        </w:rPr>
      </w:pPr>
      <w:r>
        <w:rPr>
          <w:noProof/>
        </w:rPr>
        <w:t>pDestStr is a handle passed by reference</w:t>
      </w:r>
    </w:p>
    <w:p w:rsidR="00D168D1" w:rsidRPr="00B01069" w:rsidRDefault="00D168D1" w:rsidP="00EA7EC0">
      <w:pPr>
        <w:pStyle w:val="Heading4"/>
        <w:rPr>
          <w:noProof/>
        </w:rPr>
      </w:pPr>
      <w:r w:rsidRPr="00B01069">
        <w:rPr>
          <w:noProof/>
        </w:rPr>
        <w:t>CHRunicode::convertOmnisToUnicode()</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void CHRunicode::convertOmnisToUnicode(qbyte *pOmnisDataChars, qlong pLen, qchar *pDest, qlong pDestBufLen = 0)</w:t>
            </w:r>
          </w:p>
        </w:tc>
      </w:tr>
    </w:tbl>
    <w:p w:rsidR="00D168D1" w:rsidRDefault="00D168D1" w:rsidP="0046398C">
      <w:pPr>
        <w:rPr>
          <w:noProof/>
        </w:rPr>
      </w:pPr>
      <w:r>
        <w:rPr>
          <w:noProof/>
        </w:rPr>
        <w:t>Converts Omnis non-Unicode data, and stores the result in pDest</w:t>
      </w:r>
    </w:p>
    <w:p w:rsidR="00D168D1" w:rsidRDefault="00D168D1" w:rsidP="00A801F3">
      <w:pPr>
        <w:pStyle w:val="Bullet"/>
        <w:numPr>
          <w:ilvl w:val="0"/>
          <w:numId w:val="18"/>
        </w:numPr>
        <w:rPr>
          <w:noProof/>
        </w:rPr>
      </w:pPr>
      <w:r>
        <w:rPr>
          <w:noProof/>
        </w:rPr>
        <w:t>pOmnisDataChars points to a string of 8 bit data in the Omnis character set</w:t>
      </w:r>
    </w:p>
    <w:p w:rsidR="00D168D1" w:rsidRDefault="00D168D1" w:rsidP="00A801F3">
      <w:pPr>
        <w:pStyle w:val="Bullet"/>
        <w:numPr>
          <w:ilvl w:val="0"/>
          <w:numId w:val="18"/>
        </w:numPr>
        <w:rPr>
          <w:noProof/>
        </w:rPr>
      </w:pPr>
      <w:r>
        <w:rPr>
          <w:noProof/>
        </w:rPr>
        <w:t>pLen is the length of the source data</w:t>
      </w:r>
    </w:p>
    <w:p w:rsidR="00D168D1" w:rsidRDefault="00D168D1" w:rsidP="00A801F3">
      <w:pPr>
        <w:pStyle w:val="Bullet"/>
        <w:numPr>
          <w:ilvl w:val="0"/>
          <w:numId w:val="18"/>
        </w:numPr>
        <w:rPr>
          <w:noProof/>
        </w:rPr>
      </w:pPr>
      <w:r>
        <w:rPr>
          <w:noProof/>
        </w:rPr>
        <w:t>pDestStr points to a user-allocated buffer; large enough to contain the converted data</w:t>
      </w:r>
    </w:p>
    <w:p w:rsidR="006B1508" w:rsidRDefault="00D168D1" w:rsidP="00A801F3">
      <w:pPr>
        <w:pStyle w:val="Bullet"/>
        <w:numPr>
          <w:ilvl w:val="0"/>
          <w:numId w:val="18"/>
        </w:numPr>
        <w:rPr>
          <w:noProof/>
        </w:rPr>
      </w:pPr>
      <w:r>
        <w:rPr>
          <w:noProof/>
        </w:rPr>
        <w:t>If supplied, pDestBufLen specifies the maximum length of the destination buffer in bytes</w:t>
      </w:r>
    </w:p>
    <w:p w:rsidR="00D168D1" w:rsidRDefault="00D168D1" w:rsidP="00EA7EC0">
      <w:pPr>
        <w:pStyle w:val="Heading4"/>
        <w:rPr>
          <w:noProof/>
        </w:rPr>
      </w:pPr>
      <w:r>
        <w:rPr>
          <w:noProof/>
        </w:rPr>
        <w:t>CHRunicode::encodedCharactersToChar()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qlong CHRunicode::encodedCharactersToChar(qbool pAlwaysUtf8, qbyte *pInEncChar, qlong pInLen, qchar *pOutChar, qlong pOutBufLen = 0)</w:t>
            </w:r>
          </w:p>
        </w:tc>
      </w:tr>
    </w:tbl>
    <w:p w:rsidR="00D168D1" w:rsidRDefault="00D168D1" w:rsidP="0046398C">
      <w:pPr>
        <w:rPr>
          <w:noProof/>
        </w:rPr>
      </w:pPr>
      <w:r>
        <w:rPr>
          <w:noProof/>
        </w:rPr>
        <w:t>Converts UTF-8/Omnis non-Unicode characters to UTF-32/qchar.</w:t>
      </w:r>
      <w:r w:rsidR="00445297">
        <w:rPr>
          <w:noProof/>
        </w:rPr>
        <w:t xml:space="preserve"> Returns the length of the converted data in character units.</w:t>
      </w:r>
    </w:p>
    <w:p w:rsidR="00D168D1" w:rsidRDefault="00D168D1" w:rsidP="00A801F3">
      <w:pPr>
        <w:pStyle w:val="Bullet"/>
        <w:numPr>
          <w:ilvl w:val="0"/>
          <w:numId w:val="18"/>
        </w:numPr>
        <w:rPr>
          <w:noProof/>
        </w:rPr>
      </w:pPr>
      <w:r>
        <w:rPr>
          <w:noProof/>
        </w:rPr>
        <w:t>pAlwaysUtf8 specifies that the source data is UTF-8 encoded data. If qfalse, it is assumed to be in the Omnis 8 bit character set</w:t>
      </w:r>
    </w:p>
    <w:p w:rsidR="00D168D1" w:rsidRDefault="00D168D1" w:rsidP="00A801F3">
      <w:pPr>
        <w:pStyle w:val="Bullet"/>
        <w:numPr>
          <w:ilvl w:val="0"/>
          <w:numId w:val="18"/>
        </w:numPr>
        <w:rPr>
          <w:noProof/>
        </w:rPr>
      </w:pPr>
      <w:r>
        <w:rPr>
          <w:noProof/>
        </w:rPr>
        <w:t>pInEncChar points to a buffer containing the source data</w:t>
      </w:r>
    </w:p>
    <w:p w:rsidR="00D168D1" w:rsidRDefault="00D168D1" w:rsidP="00A801F3">
      <w:pPr>
        <w:pStyle w:val="Bullet"/>
        <w:numPr>
          <w:ilvl w:val="0"/>
          <w:numId w:val="18"/>
        </w:numPr>
        <w:rPr>
          <w:noProof/>
        </w:rPr>
      </w:pPr>
      <w:r>
        <w:rPr>
          <w:noProof/>
        </w:rPr>
        <w:t>pInLen is the length in bytes of the source data</w:t>
      </w:r>
    </w:p>
    <w:p w:rsidR="00D168D1" w:rsidRDefault="00D168D1" w:rsidP="00A801F3">
      <w:pPr>
        <w:pStyle w:val="Bullet"/>
        <w:numPr>
          <w:ilvl w:val="0"/>
          <w:numId w:val="18"/>
        </w:numPr>
        <w:rPr>
          <w:noProof/>
        </w:rPr>
      </w:pPr>
      <w:r>
        <w:rPr>
          <w:noProof/>
        </w:rPr>
        <w:t>pOutChar is a user-allocated destination buffer</w:t>
      </w:r>
    </w:p>
    <w:p w:rsidR="00D168D1" w:rsidRDefault="00D168D1" w:rsidP="00A801F3">
      <w:pPr>
        <w:pStyle w:val="Bullet"/>
        <w:numPr>
          <w:ilvl w:val="0"/>
          <w:numId w:val="18"/>
        </w:numPr>
        <w:rPr>
          <w:noProof/>
        </w:rPr>
      </w:pPr>
      <w:r>
        <w:rPr>
          <w:noProof/>
        </w:rPr>
        <w:t>If supplied, pOutBufLen specifies the maximum length of the destination buffer in bytes</w:t>
      </w:r>
    </w:p>
    <w:p w:rsidR="00D168D1" w:rsidRDefault="00D168D1" w:rsidP="00EA7EC0">
      <w:pPr>
        <w:pStyle w:val="Heading4"/>
        <w:rPr>
          <w:noProof/>
        </w:rPr>
      </w:pPr>
      <w:r>
        <w:rPr>
          <w:noProof/>
        </w:rPr>
        <w:t>CHRunicode::charToEncodedCharacters()</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qlong CHRunicode::charToEncodedCharacters(qbool pAlwaysUtf8, qchar *pInChar, qlong pInLen, qbyte *pOutEncChar)</w:t>
            </w:r>
          </w:p>
        </w:tc>
      </w:tr>
    </w:tbl>
    <w:p w:rsidR="00D168D1" w:rsidRDefault="00D168D1" w:rsidP="0046398C">
      <w:pPr>
        <w:rPr>
          <w:noProof/>
        </w:rPr>
      </w:pPr>
      <w:r>
        <w:rPr>
          <w:noProof/>
        </w:rPr>
        <w:t>Converts qchar characters to UTF-8/Omnis characters.</w:t>
      </w:r>
      <w:r w:rsidR="00445297">
        <w:rPr>
          <w:noProof/>
        </w:rPr>
        <w:t xml:space="preserve"> Returns the length in bytes of the converted data.</w:t>
      </w:r>
    </w:p>
    <w:p w:rsidR="00D168D1" w:rsidRDefault="00D168D1" w:rsidP="00A801F3">
      <w:pPr>
        <w:pStyle w:val="Bullet"/>
        <w:numPr>
          <w:ilvl w:val="0"/>
          <w:numId w:val="18"/>
        </w:numPr>
        <w:rPr>
          <w:noProof/>
        </w:rPr>
      </w:pPr>
      <w:r>
        <w:rPr>
          <w:noProof/>
        </w:rPr>
        <w:t>pAlwaysUtf8 specifies that UTF-8 should be generated as the output; otherwise, the data is converted to the Omnis 8 bit character set</w:t>
      </w:r>
    </w:p>
    <w:p w:rsidR="00D168D1" w:rsidRDefault="00D168D1" w:rsidP="00A801F3">
      <w:pPr>
        <w:pStyle w:val="Bullet"/>
        <w:numPr>
          <w:ilvl w:val="0"/>
          <w:numId w:val="18"/>
        </w:numPr>
        <w:rPr>
          <w:noProof/>
        </w:rPr>
      </w:pPr>
      <w:r>
        <w:rPr>
          <w:noProof/>
        </w:rPr>
        <w:t>pInChar points to a buffer containing the source data</w:t>
      </w:r>
    </w:p>
    <w:p w:rsidR="00D168D1" w:rsidRDefault="00D168D1" w:rsidP="00A801F3">
      <w:pPr>
        <w:pStyle w:val="Bullet"/>
        <w:numPr>
          <w:ilvl w:val="0"/>
          <w:numId w:val="18"/>
        </w:numPr>
        <w:rPr>
          <w:noProof/>
        </w:rPr>
      </w:pPr>
      <w:r>
        <w:rPr>
          <w:noProof/>
        </w:rPr>
        <w:t>pInLen is the length of the source data in character units</w:t>
      </w:r>
    </w:p>
    <w:p w:rsidR="00D168D1" w:rsidRDefault="00D168D1" w:rsidP="00A801F3">
      <w:pPr>
        <w:pStyle w:val="Bullet"/>
        <w:numPr>
          <w:ilvl w:val="0"/>
          <w:numId w:val="18"/>
        </w:numPr>
        <w:rPr>
          <w:noProof/>
        </w:rPr>
      </w:pPr>
      <w:r>
        <w:rPr>
          <w:noProof/>
        </w:rPr>
        <w:t>pOutEncChar is a user-allocated buffer large enough to contain the converted data</w:t>
      </w:r>
    </w:p>
    <w:p w:rsidR="00D168D1" w:rsidRDefault="00D168D1" w:rsidP="00EA7EC0">
      <w:pPr>
        <w:pStyle w:val="Heading4"/>
        <w:rPr>
          <w:noProof/>
        </w:rPr>
      </w:pPr>
      <w:r>
        <w:rPr>
          <w:noProof/>
        </w:rPr>
        <w:t>CHRunicode::setEncodingMode()</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void CHRunicode::setEncodingMode(qbool pUtf8)</w:t>
            </w:r>
          </w:p>
        </w:tc>
      </w:tr>
    </w:tbl>
    <w:p w:rsidR="00D168D1" w:rsidRDefault="00D168D1" w:rsidP="00D45BA4">
      <w:pPr>
        <w:rPr>
          <w:noProof/>
        </w:rPr>
      </w:pPr>
      <w:r>
        <w:rPr>
          <w:noProof/>
        </w:rPr>
        <w:t>Sets the encoding mode for encodedCharactersToChar and charToEncodedCharacters (UTF-8 or Omnis).</w:t>
      </w:r>
    </w:p>
    <w:p w:rsidR="006B1508" w:rsidRDefault="00D168D1" w:rsidP="00D45BA4">
      <w:pPr>
        <w:rPr>
          <w:noProof/>
        </w:rPr>
      </w:pPr>
      <w:r>
        <w:rPr>
          <w:noProof/>
        </w:rPr>
        <w:t xml:space="preserve">If qtrue, this setting overrides </w:t>
      </w:r>
      <w:r>
        <w:rPr>
          <w:i/>
          <w:iCs/>
          <w:noProof/>
        </w:rPr>
        <w:t>pAlwaysUtf8</w:t>
      </w:r>
      <w:r>
        <w:rPr>
          <w:noProof/>
        </w:rPr>
        <w:t xml:space="preserve"> and specifies that conversion to/from UTF-8 is required.</w:t>
      </w:r>
    </w:p>
    <w:p w:rsidR="00D168D1" w:rsidRDefault="00D168D1" w:rsidP="00EA7EC0">
      <w:pPr>
        <w:pStyle w:val="Heading4"/>
        <w:rPr>
          <w:noProof/>
        </w:rPr>
      </w:pPr>
      <w:r>
        <w:rPr>
          <w:noProof/>
        </w:rPr>
        <w:t>CHRunicode::isBigEndian()</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qbool CHRunicode::isBigEndian()</w:t>
            </w:r>
          </w:p>
        </w:tc>
      </w:tr>
    </w:tbl>
    <w:p w:rsidR="006B1508" w:rsidRDefault="00D168D1" w:rsidP="0046398C">
      <w:pPr>
        <w:rPr>
          <w:noProof/>
        </w:rPr>
      </w:pPr>
      <w:r>
        <w:rPr>
          <w:noProof/>
        </w:rPr>
        <w:t xml:space="preserve">Returns qtrue if  the </w:t>
      </w:r>
      <w:r>
        <w:rPr>
          <w:i/>
          <w:iCs/>
          <w:noProof/>
        </w:rPr>
        <w:t>ordermsb</w:t>
      </w:r>
      <w:r>
        <w:rPr>
          <w:noProof/>
        </w:rPr>
        <w:t xml:space="preserve"> preprocessor definition was used (i.e. if multi-byte characters are stored with the most significant byte first), qfalse otherwise.</w:t>
      </w:r>
    </w:p>
    <w:p w:rsidR="00D168D1" w:rsidRDefault="00D168D1" w:rsidP="00EA7EC0">
      <w:pPr>
        <w:pStyle w:val="Heading4"/>
        <w:rPr>
          <w:noProof/>
        </w:rPr>
      </w:pPr>
      <w:r>
        <w:rPr>
          <w:noProof/>
        </w:rPr>
        <w:t>CHRunicode::is7Bit()</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qbool CHRunicode::is7Bit(qchar *pAdd, qlong pLen)</w:t>
            </w:r>
          </w:p>
        </w:tc>
      </w:tr>
    </w:tbl>
    <w:p w:rsidR="00D168D1" w:rsidRDefault="00D168D1" w:rsidP="0046398C">
      <w:pPr>
        <w:rPr>
          <w:noProof/>
        </w:rPr>
      </w:pPr>
      <w:r>
        <w:rPr>
          <w:noProof/>
        </w:rPr>
        <w:t>Returns qtrue if the source data contains entirely 7-bit data (such that UTF-8 and Omnis encodings are identical), qfalse otherwise.</w:t>
      </w:r>
    </w:p>
    <w:p w:rsidR="00D168D1" w:rsidRDefault="00D168D1" w:rsidP="00A801F3">
      <w:pPr>
        <w:pStyle w:val="Bullet"/>
        <w:numPr>
          <w:ilvl w:val="0"/>
          <w:numId w:val="21"/>
        </w:numPr>
        <w:rPr>
          <w:noProof/>
        </w:rPr>
      </w:pPr>
      <w:r>
        <w:rPr>
          <w:noProof/>
        </w:rPr>
        <w:t>pAdd points to a buffer containing UTF-32 data</w:t>
      </w:r>
    </w:p>
    <w:p w:rsidR="006B1508" w:rsidRDefault="00D168D1" w:rsidP="00A801F3">
      <w:pPr>
        <w:pStyle w:val="Bullet"/>
        <w:numPr>
          <w:ilvl w:val="0"/>
          <w:numId w:val="21"/>
        </w:numPr>
        <w:rPr>
          <w:noProof/>
        </w:rPr>
      </w:pPr>
      <w:r>
        <w:rPr>
          <w:noProof/>
        </w:rPr>
        <w:t>pLen is the length of the source data in character units</w:t>
      </w:r>
    </w:p>
    <w:p w:rsidR="00D168D1" w:rsidRDefault="00D168D1" w:rsidP="00EA7EC0">
      <w:pPr>
        <w:pStyle w:val="Heading4"/>
        <w:rPr>
          <w:noProof/>
        </w:rPr>
      </w:pPr>
      <w:r>
        <w:rPr>
          <w:noProof/>
        </w:rPr>
        <w:t>CHRunicode::isUtf8Data()</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qbool CHRunicode::isUtf8Data(qbyte *pAdd, qlong pLen)</w:t>
            </w:r>
          </w:p>
        </w:tc>
      </w:tr>
    </w:tbl>
    <w:p w:rsidR="00D168D1" w:rsidRDefault="00D168D1" w:rsidP="0046398C">
      <w:pPr>
        <w:pStyle w:val="BodyTextIndent2"/>
        <w:ind w:left="0"/>
      </w:pPr>
      <w:r>
        <w:t>Returns qtrue if the data satisfies the UTF-8 encoding rules. Note that this does not preclude the possibility that a non-UTF-8 string may pass this check where the source string contains extended ASCII characters and these coincide with UTF-8 encoding bytes.</w:t>
      </w:r>
    </w:p>
    <w:p w:rsidR="00D168D1" w:rsidRDefault="00D168D1" w:rsidP="00A801F3">
      <w:pPr>
        <w:pStyle w:val="Bullet"/>
        <w:numPr>
          <w:ilvl w:val="0"/>
          <w:numId w:val="20"/>
        </w:numPr>
        <w:rPr>
          <w:noProof/>
        </w:rPr>
      </w:pPr>
      <w:r>
        <w:rPr>
          <w:noProof/>
        </w:rPr>
        <w:t>pAdd points to a buffer containing 8 bit/UTF-8 data</w:t>
      </w:r>
    </w:p>
    <w:p w:rsidR="00131C73" w:rsidRDefault="00D168D1" w:rsidP="00A801F3">
      <w:pPr>
        <w:pStyle w:val="Bullet"/>
        <w:numPr>
          <w:ilvl w:val="0"/>
          <w:numId w:val="20"/>
        </w:numPr>
      </w:pPr>
      <w:r>
        <w:t>pLen is the length of the source data in bytes</w:t>
      </w:r>
    </w:p>
    <w:p w:rsidR="00D168D1" w:rsidRDefault="00D168D1" w:rsidP="00EA7EC0">
      <w:pPr>
        <w:pStyle w:val="Heading3"/>
      </w:pPr>
      <w:r>
        <w:t>CHRconvToUtf16</w:t>
      </w:r>
    </w:p>
    <w:p w:rsidR="006B1508" w:rsidRDefault="00D168D1" w:rsidP="0046398C">
      <w:r>
        <w:t>This class converts a string of UTF-8 data to the UTF-16 encoding.</w:t>
      </w:r>
    </w:p>
    <w:p w:rsidR="00D168D1" w:rsidRDefault="00D168D1" w:rsidP="00445297">
      <w:pPr>
        <w:pStyle w:val="Heading4"/>
      </w:pPr>
      <w:r>
        <w:t>CHRconvToUtf16:: CHRconvToUtf16()</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CHRconvToUtf16::CHRconvToUtf16(qbyte *pAdd, qlong pLen, qbool pSwap = qfalse, qbool pAddBom = qfalse)</w:t>
            </w:r>
          </w:p>
        </w:tc>
      </w:tr>
    </w:tbl>
    <w:p w:rsidR="00D168D1" w:rsidRDefault="00D168D1" w:rsidP="0046398C">
      <w:pPr>
        <w:rPr>
          <w:noProof/>
        </w:rPr>
      </w:pPr>
      <w:r>
        <w:rPr>
          <w:noProof/>
        </w:rPr>
        <w:t>Creates a CHRconvToUtf16 object from the supplied source data.</w:t>
      </w:r>
    </w:p>
    <w:p w:rsidR="00D168D1" w:rsidRDefault="00D168D1" w:rsidP="00A801F3">
      <w:pPr>
        <w:pStyle w:val="Bullet"/>
        <w:numPr>
          <w:ilvl w:val="0"/>
          <w:numId w:val="18"/>
        </w:numPr>
        <w:rPr>
          <w:noProof/>
        </w:rPr>
      </w:pPr>
      <w:r>
        <w:rPr>
          <w:noProof/>
        </w:rPr>
        <w:t>pAdd points to a buffer containing UTF-8 data</w:t>
      </w:r>
    </w:p>
    <w:p w:rsidR="00D168D1" w:rsidRDefault="00D168D1" w:rsidP="00A801F3">
      <w:pPr>
        <w:pStyle w:val="Bullet"/>
        <w:numPr>
          <w:ilvl w:val="0"/>
          <w:numId w:val="18"/>
        </w:numPr>
        <w:rPr>
          <w:noProof/>
        </w:rPr>
      </w:pPr>
      <w:r>
        <w:rPr>
          <w:noProof/>
        </w:rPr>
        <w:t>pLen is the length of the source data in bytes</w:t>
      </w:r>
    </w:p>
    <w:p w:rsidR="00D168D1" w:rsidRDefault="00D168D1" w:rsidP="00A801F3">
      <w:pPr>
        <w:pStyle w:val="Bullet"/>
        <w:numPr>
          <w:ilvl w:val="0"/>
          <w:numId w:val="18"/>
        </w:numPr>
        <w:rPr>
          <w:noProof/>
        </w:rPr>
      </w:pPr>
      <w:r>
        <w:rPr>
          <w:noProof/>
        </w:rPr>
        <w:t>pSwap specifies that the output byte ordering should be reversed (See CHRunicode::isBigEndian())</w:t>
      </w:r>
    </w:p>
    <w:p w:rsidR="006B1508" w:rsidRDefault="00D168D1" w:rsidP="00A801F3">
      <w:pPr>
        <w:pStyle w:val="Bullet"/>
        <w:numPr>
          <w:ilvl w:val="0"/>
          <w:numId w:val="18"/>
        </w:numPr>
        <w:rPr>
          <w:noProof/>
        </w:rPr>
      </w:pPr>
      <w:r>
        <w:rPr>
          <w:noProof/>
        </w:rPr>
        <w:t>pAddBom specifies that an additional Byte-Order-Marker should be placed at element zero of the converted data</w:t>
      </w:r>
    </w:p>
    <w:p w:rsidR="00D168D1" w:rsidRDefault="00D168D1" w:rsidP="00EA7EC0">
      <w:pPr>
        <w:pStyle w:val="Heading4"/>
      </w:pPr>
      <w:r>
        <w:t>CHRconvToUtf16::dataPtr()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UChar * CHRconvToUtf16::dataPtr()</w:t>
            </w:r>
          </w:p>
        </w:tc>
      </w:tr>
    </w:tbl>
    <w:p w:rsidR="006B1508" w:rsidRDefault="00D168D1" w:rsidP="0046398C">
      <w:pPr>
        <w:rPr>
          <w:noProof/>
        </w:rPr>
      </w:pPr>
      <w:r>
        <w:rPr>
          <w:noProof/>
        </w:rPr>
        <w:t>Returns a pointer to the converted data, the memory for which is managed by the object.</w:t>
      </w:r>
      <w:r>
        <w:rPr>
          <w:noProof/>
        </w:rPr>
        <w:tab/>
      </w:r>
    </w:p>
    <w:p w:rsidR="00D168D1" w:rsidRDefault="00D168D1" w:rsidP="00EA7EC0">
      <w:pPr>
        <w:pStyle w:val="Heading4"/>
      </w:pPr>
      <w:r>
        <w:t>CHRconvToUtf16::len()</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qlong CHRconvToUtf16::len()</w:t>
            </w:r>
          </w:p>
        </w:tc>
      </w:tr>
    </w:tbl>
    <w:p w:rsidR="00D168D1" w:rsidRDefault="00D168D1" w:rsidP="0046398C">
      <w:pPr>
        <w:rPr>
          <w:noProof/>
        </w:rPr>
      </w:pPr>
      <w:r>
        <w:rPr>
          <w:noProof/>
        </w:rPr>
        <w:t>Returns the length of the converted data in bytes.</w:t>
      </w:r>
      <w:r>
        <w:rPr>
          <w:noProof/>
        </w:rPr>
        <w:tab/>
      </w:r>
    </w:p>
    <w:p w:rsidR="00D168D1" w:rsidRDefault="00D168D1" w:rsidP="00EA7EC0">
      <w:pPr>
        <w:pStyle w:val="Heading3"/>
      </w:pPr>
      <w:r>
        <w:t>CHRconvFromUtf16</w:t>
      </w:r>
    </w:p>
    <w:p w:rsidR="006B1508" w:rsidRDefault="00D168D1" w:rsidP="0046398C">
      <w:r>
        <w:t>This class converts a string of UTF-16 encoded data to UTF-8</w:t>
      </w:r>
    </w:p>
    <w:p w:rsidR="00D168D1" w:rsidRDefault="00D168D1" w:rsidP="00EA7EC0">
      <w:pPr>
        <w:pStyle w:val="Heading4"/>
      </w:pPr>
      <w:r>
        <w:t>CHRconvFromUtf16:: CHRconvFromUtf16()</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CHRconvFromUtf16::CHRconvFromUtf16(UChar *pAdd, qlong pLen, qbool pSwap = qfalse)</w:t>
            </w:r>
          </w:p>
        </w:tc>
      </w:tr>
    </w:tbl>
    <w:p w:rsidR="00D168D1" w:rsidRDefault="00D168D1" w:rsidP="0046398C">
      <w:pPr>
        <w:rPr>
          <w:noProof/>
        </w:rPr>
      </w:pPr>
      <w:r>
        <w:rPr>
          <w:noProof/>
        </w:rPr>
        <w:t>Creates a CHRconvFromUtf16 object from the supplied source data.</w:t>
      </w:r>
    </w:p>
    <w:p w:rsidR="00D168D1" w:rsidRDefault="00D168D1" w:rsidP="00A801F3">
      <w:pPr>
        <w:pStyle w:val="Bullet"/>
        <w:numPr>
          <w:ilvl w:val="0"/>
          <w:numId w:val="18"/>
        </w:numPr>
        <w:rPr>
          <w:noProof/>
        </w:rPr>
      </w:pPr>
      <w:r>
        <w:rPr>
          <w:noProof/>
        </w:rPr>
        <w:t>pAdd points to a buffer containing UTF-16 encoded data</w:t>
      </w:r>
    </w:p>
    <w:p w:rsidR="00D168D1" w:rsidRDefault="00D168D1" w:rsidP="00A801F3">
      <w:pPr>
        <w:pStyle w:val="Bullet"/>
        <w:numPr>
          <w:ilvl w:val="0"/>
          <w:numId w:val="18"/>
        </w:numPr>
        <w:rPr>
          <w:noProof/>
        </w:rPr>
      </w:pPr>
      <w:r>
        <w:rPr>
          <w:noProof/>
        </w:rPr>
        <w:t>pLen is the length of the source data in bytes</w:t>
      </w:r>
    </w:p>
    <w:p w:rsidR="006B1508" w:rsidRDefault="00D168D1" w:rsidP="00A801F3">
      <w:pPr>
        <w:pStyle w:val="Bullet"/>
        <w:numPr>
          <w:ilvl w:val="0"/>
          <w:numId w:val="18"/>
        </w:numPr>
        <w:rPr>
          <w:noProof/>
        </w:rPr>
      </w:pPr>
      <w:r>
        <w:rPr>
          <w:noProof/>
        </w:rPr>
        <w:t>pSwap specifies that the byte ordering of the source data is opposite to the platform default</w:t>
      </w:r>
    </w:p>
    <w:p w:rsidR="00D168D1" w:rsidRDefault="00D168D1" w:rsidP="00EA7EC0">
      <w:pPr>
        <w:pStyle w:val="Heading4"/>
      </w:pPr>
      <w:r>
        <w:t>CHRconvFromUtf16::dataPtr()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qbyte* CHRconvFromUtf16::dataPtr()</w:t>
            </w:r>
          </w:p>
        </w:tc>
      </w:tr>
    </w:tbl>
    <w:p w:rsidR="006B1508" w:rsidRDefault="00D168D1" w:rsidP="0046398C">
      <w:pPr>
        <w:rPr>
          <w:noProof/>
        </w:rPr>
      </w:pPr>
      <w:r>
        <w:rPr>
          <w:noProof/>
        </w:rPr>
        <w:t>Returns a pointer to the converted data, the memory for which is managed by the object.</w:t>
      </w:r>
      <w:r>
        <w:rPr>
          <w:noProof/>
        </w:rPr>
        <w:tab/>
      </w:r>
    </w:p>
    <w:p w:rsidR="00D168D1" w:rsidRDefault="00D168D1" w:rsidP="00EA7EC0">
      <w:pPr>
        <w:pStyle w:val="Heading4"/>
      </w:pPr>
      <w:r>
        <w:t>CHRconvFromUtf16::len()</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qlong CHRconvFromUtf16::len()</w:t>
            </w:r>
          </w:p>
        </w:tc>
      </w:tr>
    </w:tbl>
    <w:p w:rsidR="00D168D1" w:rsidRDefault="00D168D1" w:rsidP="0046398C">
      <w:pPr>
        <w:rPr>
          <w:noProof/>
        </w:rPr>
      </w:pPr>
      <w:r>
        <w:rPr>
          <w:noProof/>
        </w:rPr>
        <w:t>Returns the length of</w:t>
      </w:r>
      <w:r w:rsidR="00B01069">
        <w:rPr>
          <w:noProof/>
        </w:rPr>
        <w:t xml:space="preserve"> the converted data in bytes.</w:t>
      </w:r>
    </w:p>
    <w:p w:rsidR="00D168D1" w:rsidRDefault="00D168D1" w:rsidP="00EA7EC0">
      <w:pPr>
        <w:pStyle w:val="Heading3"/>
      </w:pPr>
      <w:r>
        <w:t>CHRconvToBytes</w:t>
      </w:r>
    </w:p>
    <w:p w:rsidR="006B1508" w:rsidRDefault="00D168D1" w:rsidP="0046398C">
      <w:r>
        <w:rPr>
          <w:noProof/>
        </w:rPr>
        <w:t>This class converts a character buffer to a stream of bytes. For Unicode targets, the characters are encoded using UTF-8; in the non-Unicode version, the characters are unchanged.</w:t>
      </w:r>
    </w:p>
    <w:p w:rsidR="00D168D1" w:rsidRDefault="00D168D1" w:rsidP="00EA7EC0">
      <w:pPr>
        <w:pStyle w:val="Heading4"/>
      </w:pPr>
      <w:r>
        <w:t>CHRconvToBytes::CHRconvToBytes()</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 xml:space="preserve">CHRconvToBytes::CHRconvToBytes (qchar *pAdd, qlong pLen) </w:t>
            </w:r>
          </w:p>
        </w:tc>
      </w:tr>
    </w:tbl>
    <w:p w:rsidR="00D168D1" w:rsidRDefault="00D168D1" w:rsidP="00601BCE">
      <w:pPr>
        <w:keepNext/>
        <w:keepLines/>
        <w:rPr>
          <w:noProof/>
        </w:rPr>
      </w:pPr>
      <w:r>
        <w:rPr>
          <w:noProof/>
        </w:rPr>
        <w:t>Creates a CHRconvToBytes object from the supplied source data.</w:t>
      </w:r>
    </w:p>
    <w:p w:rsidR="006B1508" w:rsidRDefault="00D168D1" w:rsidP="00A801F3">
      <w:pPr>
        <w:pStyle w:val="Bullet"/>
        <w:numPr>
          <w:ilvl w:val="0"/>
          <w:numId w:val="18"/>
        </w:numPr>
        <w:rPr>
          <w:noProof/>
        </w:rPr>
      </w:pPr>
      <w:r>
        <w:rPr>
          <w:noProof/>
        </w:rPr>
        <w:t>pLen is the length of the data pointed to by pAdd in character units</w:t>
      </w:r>
    </w:p>
    <w:p w:rsidR="00D168D1" w:rsidRDefault="00D168D1" w:rsidP="00EA7EC0">
      <w:pPr>
        <w:pStyle w:val="Heading4"/>
      </w:pPr>
      <w:r>
        <w:t>CHRconvToBytes::CHRconvToBytes()</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 xml:space="preserve">CHRconvToBytes::CHRconvToBytes (qchar *pAdd) </w:t>
            </w:r>
          </w:p>
        </w:tc>
      </w:tr>
    </w:tbl>
    <w:p w:rsidR="00D168D1" w:rsidRDefault="00D168D1" w:rsidP="00601BCE">
      <w:pPr>
        <w:keepNext/>
        <w:keepLines/>
        <w:rPr>
          <w:noProof/>
        </w:rPr>
      </w:pPr>
      <w:r>
        <w:rPr>
          <w:noProof/>
        </w:rPr>
        <w:t>Creates a CHRconvToBytes object from the supplied source data.</w:t>
      </w:r>
    </w:p>
    <w:p w:rsidR="006B1508" w:rsidRDefault="00D168D1" w:rsidP="00A801F3">
      <w:pPr>
        <w:pStyle w:val="Bullet"/>
        <w:numPr>
          <w:ilvl w:val="0"/>
          <w:numId w:val="18"/>
        </w:numPr>
        <w:rPr>
          <w:noProof/>
        </w:rPr>
      </w:pPr>
      <w:r>
        <w:rPr>
          <w:noProof/>
        </w:rPr>
        <w:t>pAdd points to a null-terminated string of qchars</w:t>
      </w:r>
    </w:p>
    <w:p w:rsidR="00D168D1" w:rsidRDefault="00D168D1" w:rsidP="00EA7EC0">
      <w:pPr>
        <w:pStyle w:val="Heading4"/>
      </w:pPr>
      <w:r>
        <w:t>CHRconvToBytes::dataPtr()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qbyte * CHRconvToBytes::dataPtr()</w:t>
            </w:r>
          </w:p>
        </w:tc>
      </w:tr>
    </w:tbl>
    <w:p w:rsidR="006B1508" w:rsidRDefault="00D168D1" w:rsidP="0046398C">
      <w:pPr>
        <w:rPr>
          <w:noProof/>
        </w:rPr>
      </w:pPr>
      <w:r>
        <w:rPr>
          <w:noProof/>
        </w:rPr>
        <w:t>Returns a pointer to the converted data, the memory for which is managed by the object.</w:t>
      </w:r>
    </w:p>
    <w:p w:rsidR="00D168D1" w:rsidRDefault="00D168D1" w:rsidP="00EA7EC0">
      <w:pPr>
        <w:pStyle w:val="Heading4"/>
      </w:pPr>
      <w:r>
        <w:t>CHRconvToBytes::len()</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qlong CHRconvToBytes::len()</w:t>
            </w:r>
          </w:p>
        </w:tc>
      </w:tr>
    </w:tbl>
    <w:p w:rsidR="00814277" w:rsidRDefault="00D168D1" w:rsidP="0046398C">
      <w:pPr>
        <w:rPr>
          <w:noProof/>
        </w:rPr>
      </w:pPr>
      <w:r>
        <w:rPr>
          <w:noProof/>
        </w:rPr>
        <w:t>Returns the length of</w:t>
      </w:r>
      <w:r w:rsidR="00B01069">
        <w:rPr>
          <w:noProof/>
        </w:rPr>
        <w:t xml:space="preserve"> the converted data in bytes.</w:t>
      </w:r>
    </w:p>
    <w:p w:rsidR="00814277" w:rsidRPr="00814277" w:rsidRDefault="00814277" w:rsidP="00814277">
      <w:pPr>
        <w:pStyle w:val="Heading4"/>
        <w:rPr>
          <w:rStyle w:val="Heading4Char"/>
          <w:b/>
        </w:rPr>
      </w:pPr>
      <w:r w:rsidRPr="00814277">
        <w:rPr>
          <w:rStyle w:val="Heading4Char"/>
          <w:b/>
        </w:rPr>
        <w:t>CHRconvToBytes::makeCanonical()</w:t>
      </w:r>
      <w:r w:rsidRPr="00814277">
        <w:rPr>
          <w:rStyle w:val="Heading4Char"/>
          <w:b/>
        </w:rPr>
        <w:tab/>
      </w:r>
      <w:r w:rsidRPr="00814277">
        <w:t>Mac OS X only</w:t>
      </w:r>
    </w:p>
    <w:tbl>
      <w:tblPr>
        <w:tblStyle w:val="TableGrid"/>
        <w:tblW w:w="0" w:type="auto"/>
        <w:tblLook w:val="04A0" w:firstRow="1" w:lastRow="0" w:firstColumn="1" w:lastColumn="0" w:noHBand="0" w:noVBand="1"/>
      </w:tblPr>
      <w:tblGrid>
        <w:gridCol w:w="7586"/>
      </w:tblGrid>
      <w:tr w:rsidR="00814277" w:rsidTr="00814277">
        <w:tc>
          <w:tcPr>
            <w:tcW w:w="7586" w:type="dxa"/>
          </w:tcPr>
          <w:p w:rsidR="00814277" w:rsidRDefault="00814277" w:rsidP="00814277">
            <w:pPr>
              <w:rPr>
                <w:rStyle w:val="Heading4Char"/>
              </w:rPr>
            </w:pPr>
            <w:r>
              <w:rPr>
                <w:noProof/>
              </w:rPr>
              <w:t>void CHRconvToBytes::makeCanonical()</w:t>
            </w:r>
          </w:p>
        </w:tc>
      </w:tr>
    </w:tbl>
    <w:p w:rsidR="006B1508" w:rsidRDefault="00D168D1" w:rsidP="0046398C">
      <w:pPr>
        <w:rPr>
          <w:noProof/>
        </w:rPr>
      </w:pPr>
      <w:r>
        <w:rPr>
          <w:noProof/>
        </w:rPr>
        <w:t>Makes the UTF-8 representation canonical, which is the required representation for Mac OS X file system calls. The canonical representation decomposes all composed characters (e.g. e+acute accent) into their components  (e.g.  the letter e, followed by acute accent symbol).</w:t>
      </w:r>
    </w:p>
    <w:p w:rsidR="00D168D1" w:rsidRDefault="00D168D1" w:rsidP="00EA7EC0">
      <w:pPr>
        <w:pStyle w:val="Heading4"/>
      </w:pPr>
      <w:r>
        <w:t>CHRconvToBytes::makeUtf8PascalString()</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void CHRconvToBytes::makeUtf8PascalString(qchar *pAdd, qlong pLen, qbyte *pPascalString, qlong pPascalStringBufferLength)</w:t>
            </w:r>
          </w:p>
        </w:tc>
      </w:tr>
    </w:tbl>
    <w:p w:rsidR="00D168D1" w:rsidRDefault="00D168D1" w:rsidP="0046398C">
      <w:pPr>
        <w:rPr>
          <w:noProof/>
        </w:rPr>
      </w:pPr>
      <w:r>
        <w:rPr>
          <w:noProof/>
        </w:rPr>
        <w:t>Converts the supplied source data to UTF-8 with a length byte at element zero , hence the length of the source data is limited to 255 characters.</w:t>
      </w:r>
    </w:p>
    <w:p w:rsidR="00D168D1" w:rsidRDefault="00D168D1" w:rsidP="00A801F3">
      <w:pPr>
        <w:pStyle w:val="Bullet"/>
        <w:numPr>
          <w:ilvl w:val="0"/>
          <w:numId w:val="18"/>
        </w:numPr>
      </w:pPr>
      <w:r>
        <w:rPr>
          <w:noProof/>
        </w:rPr>
        <w:t>pAdd points to a buffer containing the source data</w:t>
      </w:r>
    </w:p>
    <w:p w:rsidR="00D168D1" w:rsidRDefault="00D168D1" w:rsidP="00A801F3">
      <w:pPr>
        <w:pStyle w:val="Bullet"/>
        <w:numPr>
          <w:ilvl w:val="0"/>
          <w:numId w:val="18"/>
        </w:numPr>
      </w:pPr>
      <w:r>
        <w:rPr>
          <w:noProof/>
        </w:rPr>
        <w:t>pLen is the length of the source data in characters. 255 maximum</w:t>
      </w:r>
    </w:p>
    <w:p w:rsidR="00D168D1" w:rsidRDefault="00D168D1" w:rsidP="00A801F3">
      <w:pPr>
        <w:pStyle w:val="Bullet"/>
        <w:numPr>
          <w:ilvl w:val="0"/>
          <w:numId w:val="18"/>
        </w:numPr>
      </w:pPr>
      <w:r>
        <w:rPr>
          <w:noProof/>
        </w:rPr>
        <w:t>pPascalString points to a user-allocated destination buffer</w:t>
      </w:r>
    </w:p>
    <w:p w:rsidR="00D168D1" w:rsidRDefault="00D168D1" w:rsidP="00A801F3">
      <w:pPr>
        <w:pStyle w:val="Bullet"/>
        <w:numPr>
          <w:ilvl w:val="0"/>
          <w:numId w:val="18"/>
        </w:numPr>
      </w:pPr>
      <w:r>
        <w:rPr>
          <w:noProof/>
        </w:rPr>
        <w:t>pPascalStringBufferLength is the maximum size of the destination buffer in bytes</w:t>
      </w:r>
    </w:p>
    <w:p w:rsidR="00D168D1" w:rsidRDefault="00D168D1" w:rsidP="00EA7EC0">
      <w:pPr>
        <w:pStyle w:val="Heading3"/>
      </w:pPr>
      <w:r>
        <w:t>CHRconvFromBytes</w:t>
      </w:r>
    </w:p>
    <w:p w:rsidR="006B1508" w:rsidRDefault="00D168D1" w:rsidP="0046398C">
      <w:r>
        <w:rPr>
          <w:noProof/>
        </w:rPr>
        <w:t xml:space="preserve">This class converts a buffer of 8 bit/UTF-8 encoded characters to qchars </w:t>
      </w:r>
      <w:r w:rsidR="00601BCE">
        <w:rPr>
          <w:noProof/>
        </w:rPr>
        <w:t xml:space="preserve">. </w:t>
      </w:r>
      <w:r>
        <w:rPr>
          <w:noProof/>
        </w:rPr>
        <w:t>For Unicode targets, the source data can be UTF-8. For non-Unicode targets, the characters are unchanged.</w:t>
      </w:r>
    </w:p>
    <w:p w:rsidR="00D168D1" w:rsidRDefault="00D168D1" w:rsidP="00EA7EC0">
      <w:pPr>
        <w:pStyle w:val="Heading4"/>
      </w:pPr>
      <w:r>
        <w:t>CHRconvFromBytes::CHRconvFromBytes()</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CHRconvFromBytes::CHRconvFromBytes (qbyte *pAdd, qlong pLen)</w:t>
            </w:r>
          </w:p>
        </w:tc>
      </w:tr>
    </w:tbl>
    <w:p w:rsidR="00D168D1" w:rsidRDefault="00D168D1" w:rsidP="00601BCE">
      <w:pPr>
        <w:keepNext/>
        <w:keepLines/>
        <w:rPr>
          <w:noProof/>
        </w:rPr>
      </w:pPr>
      <w:r>
        <w:rPr>
          <w:noProof/>
        </w:rPr>
        <w:t>Creates a CHRconvFromBytes object from the supplied source data.</w:t>
      </w:r>
    </w:p>
    <w:p w:rsidR="00D168D1" w:rsidRDefault="00D168D1" w:rsidP="00601BCE">
      <w:pPr>
        <w:pStyle w:val="Bullet"/>
        <w:keepNext/>
        <w:keepLines/>
        <w:numPr>
          <w:ilvl w:val="0"/>
          <w:numId w:val="18"/>
        </w:numPr>
        <w:rPr>
          <w:noProof/>
        </w:rPr>
      </w:pPr>
      <w:r>
        <w:rPr>
          <w:noProof/>
        </w:rPr>
        <w:t>pAdd points to a buffer containing the 8 bit/UTF-8 data</w:t>
      </w:r>
    </w:p>
    <w:p w:rsidR="00D168D1" w:rsidRDefault="00D168D1" w:rsidP="00A801F3">
      <w:pPr>
        <w:pStyle w:val="Bullet"/>
        <w:numPr>
          <w:ilvl w:val="0"/>
          <w:numId w:val="18"/>
        </w:numPr>
        <w:rPr>
          <w:noProof/>
        </w:rPr>
      </w:pPr>
      <w:r>
        <w:rPr>
          <w:noProof/>
        </w:rPr>
        <w:t>pLen is the length of the source data in bytes</w:t>
      </w:r>
    </w:p>
    <w:p w:rsidR="00D168D1" w:rsidRDefault="00D168D1" w:rsidP="00EA7EC0">
      <w:pPr>
        <w:pStyle w:val="Heading4"/>
      </w:pPr>
      <w:r>
        <w:t>CHRconvFromBytes::CHRconvFromBytes()</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 xml:space="preserve">CHRconvFromBytes::CHRconvFromBytes (qbyte *pAdd) </w:t>
            </w:r>
          </w:p>
        </w:tc>
      </w:tr>
    </w:tbl>
    <w:p w:rsidR="00D168D1" w:rsidRDefault="00D168D1" w:rsidP="00601BCE">
      <w:pPr>
        <w:keepNext/>
        <w:keepLines/>
        <w:rPr>
          <w:noProof/>
        </w:rPr>
      </w:pPr>
      <w:r>
        <w:rPr>
          <w:noProof/>
        </w:rPr>
        <w:t>Creates a CHRconvFromBytes object from the supplied source data.</w:t>
      </w:r>
    </w:p>
    <w:p w:rsidR="006B1508" w:rsidRDefault="00D168D1" w:rsidP="00A801F3">
      <w:pPr>
        <w:pStyle w:val="Bullet"/>
        <w:numPr>
          <w:ilvl w:val="0"/>
          <w:numId w:val="18"/>
        </w:numPr>
        <w:rPr>
          <w:noProof/>
        </w:rPr>
      </w:pPr>
      <w:r>
        <w:rPr>
          <w:noProof/>
        </w:rPr>
        <w:t>pAdd points to a null-terminated string of 8 bit/UTF-8 data</w:t>
      </w:r>
    </w:p>
    <w:p w:rsidR="00D168D1" w:rsidRDefault="00D168D1" w:rsidP="00EA7EC0">
      <w:pPr>
        <w:pStyle w:val="Heading4"/>
      </w:pPr>
      <w:r>
        <w:t>CHRconvFromBytes::dataPtr()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qchar * CHRconvFromBytes::dataPtr()</w:t>
            </w:r>
          </w:p>
        </w:tc>
      </w:tr>
    </w:tbl>
    <w:p w:rsidR="006B1508" w:rsidRDefault="00D168D1" w:rsidP="0046398C">
      <w:pPr>
        <w:rPr>
          <w:noProof/>
        </w:rPr>
      </w:pPr>
      <w:r>
        <w:rPr>
          <w:noProof/>
        </w:rPr>
        <w:t>Returns a pointer to the converted data, the memory for which is managed by the object.</w:t>
      </w:r>
    </w:p>
    <w:p w:rsidR="00D168D1" w:rsidRDefault="00D168D1" w:rsidP="00EA7EC0">
      <w:pPr>
        <w:pStyle w:val="Heading4"/>
      </w:pPr>
      <w:r>
        <w:t>CHRconvFromBytes::len()</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qlong CHRconvFromBytes::len()</w:t>
            </w:r>
          </w:p>
        </w:tc>
      </w:tr>
    </w:tbl>
    <w:p w:rsidR="00D168D1" w:rsidRDefault="00D168D1" w:rsidP="0046398C">
      <w:pPr>
        <w:rPr>
          <w:noProof/>
        </w:rPr>
      </w:pPr>
      <w:r>
        <w:rPr>
          <w:noProof/>
        </w:rPr>
        <w:t>Returns the length of the converted data in character units.</w:t>
      </w:r>
      <w:r>
        <w:rPr>
          <w:noProof/>
        </w:rPr>
        <w:tab/>
      </w:r>
    </w:p>
    <w:p w:rsidR="00D168D1" w:rsidRDefault="00D168D1" w:rsidP="00EA7EC0">
      <w:pPr>
        <w:pStyle w:val="Heading3"/>
      </w:pPr>
      <w:r>
        <w:t>CHRconvFromLatin1ApiBytes</w:t>
      </w:r>
    </w:p>
    <w:p w:rsidR="006B1508" w:rsidRDefault="00D168D1" w:rsidP="0046398C">
      <w:r>
        <w:t xml:space="preserve">This class converts a string of Windows Latin 1 bytes to qchars. </w:t>
      </w:r>
    </w:p>
    <w:p w:rsidR="00D168D1" w:rsidRDefault="00D168D1" w:rsidP="00EA7EC0">
      <w:pPr>
        <w:pStyle w:val="Heading4"/>
      </w:pPr>
      <w:r>
        <w:t>CHRconvFromLatin1ApiBytes::CHRconvFromLatin1ApiBytes()</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 xml:space="preserve">CHRconvFromLatin1ApiBytes::CHRconvFromLatin1ApiBytes(qbyte *pAdd, qlong pLen) </w:t>
            </w:r>
          </w:p>
        </w:tc>
      </w:tr>
    </w:tbl>
    <w:p w:rsidR="00D168D1" w:rsidRDefault="00D168D1" w:rsidP="00601BCE">
      <w:pPr>
        <w:keepNext/>
        <w:keepLines/>
        <w:rPr>
          <w:noProof/>
        </w:rPr>
      </w:pPr>
      <w:r>
        <w:rPr>
          <w:noProof/>
        </w:rPr>
        <w:t>Creates a CHRconvFromLatin1ApiBytes object from the supplied source data.</w:t>
      </w:r>
    </w:p>
    <w:p w:rsidR="00D168D1" w:rsidRDefault="00D168D1" w:rsidP="00601BCE">
      <w:pPr>
        <w:pStyle w:val="Bullet"/>
        <w:keepNext/>
        <w:keepLines/>
        <w:numPr>
          <w:ilvl w:val="0"/>
          <w:numId w:val="18"/>
        </w:numPr>
        <w:rPr>
          <w:noProof/>
        </w:rPr>
      </w:pPr>
      <w:r>
        <w:rPr>
          <w:noProof/>
        </w:rPr>
        <w:t>pAdd points to a buffer containing the Windows Latin 1 encoded data</w:t>
      </w:r>
    </w:p>
    <w:p w:rsidR="006B1508" w:rsidRDefault="00D168D1" w:rsidP="00A801F3">
      <w:pPr>
        <w:pStyle w:val="Bullet"/>
        <w:numPr>
          <w:ilvl w:val="0"/>
          <w:numId w:val="18"/>
        </w:numPr>
        <w:rPr>
          <w:noProof/>
        </w:rPr>
      </w:pPr>
      <w:r>
        <w:rPr>
          <w:noProof/>
        </w:rPr>
        <w:t>pLen is the length of the source data in bytes</w:t>
      </w:r>
    </w:p>
    <w:p w:rsidR="00D168D1" w:rsidRDefault="00D168D1" w:rsidP="00EA7EC0">
      <w:pPr>
        <w:pStyle w:val="Heading4"/>
      </w:pPr>
      <w:r>
        <w:t>CHRconvFromLatin1ApiBytes::CHRconvFromLatin1ApiBytes()</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 xml:space="preserve">CHRconvFromLatin1ApiBytes::CHRconvFromLatin1ApiBytes(qbyte *pAdd) </w:t>
            </w:r>
          </w:p>
        </w:tc>
      </w:tr>
    </w:tbl>
    <w:p w:rsidR="00D168D1" w:rsidRDefault="00D168D1" w:rsidP="00601BCE">
      <w:pPr>
        <w:keepNext/>
        <w:keepLines/>
        <w:rPr>
          <w:noProof/>
        </w:rPr>
      </w:pPr>
      <w:r>
        <w:rPr>
          <w:noProof/>
        </w:rPr>
        <w:t>Creates a CHRconvFromLatin1ApiBytes object from the supplied source data.</w:t>
      </w:r>
    </w:p>
    <w:p w:rsidR="006B1508" w:rsidRDefault="00D168D1" w:rsidP="00A801F3">
      <w:pPr>
        <w:pStyle w:val="Bullet"/>
        <w:numPr>
          <w:ilvl w:val="0"/>
          <w:numId w:val="18"/>
        </w:numPr>
        <w:rPr>
          <w:noProof/>
        </w:rPr>
      </w:pPr>
      <w:r>
        <w:rPr>
          <w:noProof/>
        </w:rPr>
        <w:t xml:space="preserve">pAdd points to a null terminated string of Windows Latin 1 encoded data </w:t>
      </w:r>
    </w:p>
    <w:p w:rsidR="00D168D1" w:rsidRDefault="00D168D1" w:rsidP="00EA7EC0">
      <w:pPr>
        <w:pStyle w:val="Heading4"/>
        <w:rPr>
          <w:noProof/>
        </w:rPr>
      </w:pPr>
      <w:r>
        <w:rPr>
          <w:noProof/>
        </w:rPr>
        <w:t>CHRconvFromLatin1ApiBytes::dataPtr()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qchar * CHRconvFromLatin1ApiBytes::dataPtr()</w:t>
            </w:r>
          </w:p>
        </w:tc>
      </w:tr>
    </w:tbl>
    <w:p w:rsidR="00445297" w:rsidRDefault="00D168D1" w:rsidP="00445297">
      <w:pPr>
        <w:rPr>
          <w:noProof/>
        </w:rPr>
      </w:pPr>
      <w:r>
        <w:rPr>
          <w:noProof/>
        </w:rPr>
        <w:t>Returns a pointer to the converted data, the memory for which is managed by the object.</w:t>
      </w:r>
    </w:p>
    <w:p w:rsidR="00D168D1" w:rsidRDefault="00D168D1" w:rsidP="00EA7EC0">
      <w:pPr>
        <w:pStyle w:val="Heading4"/>
        <w:rPr>
          <w:noProof/>
        </w:rPr>
      </w:pPr>
      <w:r>
        <w:rPr>
          <w:noProof/>
        </w:rPr>
        <w:t>CHRconvFromLatin1ApiBytes::len()</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qlong CHRconvFromLatin1ApiBytes::len()</w:t>
            </w:r>
          </w:p>
        </w:tc>
      </w:tr>
    </w:tbl>
    <w:p w:rsidR="00D168D1" w:rsidRDefault="00D168D1" w:rsidP="00D45BA4">
      <w:pPr>
        <w:rPr>
          <w:noProof/>
        </w:rPr>
      </w:pPr>
      <w:r>
        <w:rPr>
          <w:noProof/>
        </w:rPr>
        <w:t>Returns the length of the converted data in character units.</w:t>
      </w:r>
    </w:p>
    <w:p w:rsidR="00D168D1" w:rsidRDefault="00D168D1" w:rsidP="00EA7EC0">
      <w:pPr>
        <w:pStyle w:val="Heading3"/>
      </w:pPr>
      <w:r>
        <w:t>CHRconvToLatin1ApiBytes</w:t>
      </w:r>
    </w:p>
    <w:p w:rsidR="006B1508" w:rsidRDefault="00D168D1" w:rsidP="0046398C">
      <w:r>
        <w:t>This class converts a string of qchar data to the Windows/Latin1 code page.</w:t>
      </w:r>
    </w:p>
    <w:p w:rsidR="00D168D1" w:rsidRDefault="00D168D1" w:rsidP="00EA7EC0">
      <w:pPr>
        <w:pStyle w:val="Heading4"/>
      </w:pPr>
      <w:r>
        <w:t>CHRconvToLatin1ApiBytes::CHRconvToLatin1ApiBytes()</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 xml:space="preserve">CHRconvToLatin1ApiBytes::CHRconvToLatin1ApiBytes(qchar *pAdd, qlong pLen) </w:t>
            </w:r>
          </w:p>
        </w:tc>
      </w:tr>
    </w:tbl>
    <w:p w:rsidR="00D168D1" w:rsidRDefault="00D168D1" w:rsidP="00601BCE">
      <w:pPr>
        <w:keepNext/>
        <w:keepLines/>
        <w:rPr>
          <w:noProof/>
        </w:rPr>
      </w:pPr>
      <w:r>
        <w:rPr>
          <w:noProof/>
        </w:rPr>
        <w:t>Creates a CHRconvToLatin1ApiBytes object from the supplied source data.</w:t>
      </w:r>
    </w:p>
    <w:p w:rsidR="00D168D1" w:rsidRDefault="00D168D1" w:rsidP="00601BCE">
      <w:pPr>
        <w:pStyle w:val="Bullet"/>
        <w:keepNext/>
        <w:keepLines/>
        <w:numPr>
          <w:ilvl w:val="0"/>
          <w:numId w:val="18"/>
        </w:numPr>
        <w:rPr>
          <w:noProof/>
        </w:rPr>
      </w:pPr>
      <w:r>
        <w:rPr>
          <w:noProof/>
        </w:rPr>
        <w:t>pAdd points to the source buffer containing qchar data</w:t>
      </w:r>
    </w:p>
    <w:p w:rsidR="006B1508" w:rsidRDefault="00D168D1" w:rsidP="00A801F3">
      <w:pPr>
        <w:pStyle w:val="Bullet"/>
        <w:numPr>
          <w:ilvl w:val="0"/>
          <w:numId w:val="18"/>
        </w:numPr>
        <w:rPr>
          <w:noProof/>
        </w:rPr>
      </w:pPr>
      <w:r>
        <w:rPr>
          <w:noProof/>
        </w:rPr>
        <w:t>pLen is the length of the source data in character units</w:t>
      </w:r>
    </w:p>
    <w:p w:rsidR="00D168D1" w:rsidRDefault="00D168D1" w:rsidP="00EA7EC0">
      <w:pPr>
        <w:pStyle w:val="Heading4"/>
      </w:pPr>
      <w:r>
        <w:t>CHRconvToLatin1ApiBytes::CHRconvToLatin1ApiBytes()</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 xml:space="preserve">CHRconvToLatin1ApiBytes::CHRconvToLatin1ApiBytes(qchar *pAdd) </w:t>
            </w:r>
          </w:p>
        </w:tc>
      </w:tr>
    </w:tbl>
    <w:p w:rsidR="00D168D1" w:rsidRDefault="00D168D1" w:rsidP="00601BCE">
      <w:pPr>
        <w:keepNext/>
        <w:keepLines/>
        <w:rPr>
          <w:noProof/>
        </w:rPr>
      </w:pPr>
      <w:r>
        <w:rPr>
          <w:noProof/>
        </w:rPr>
        <w:t>Creates a CHRconvToLatin1ApiBytes object from the supplied source data.</w:t>
      </w:r>
    </w:p>
    <w:p w:rsidR="006B1508" w:rsidRDefault="00D168D1" w:rsidP="00A801F3">
      <w:pPr>
        <w:pStyle w:val="Bullet"/>
        <w:numPr>
          <w:ilvl w:val="0"/>
          <w:numId w:val="18"/>
        </w:numPr>
        <w:rPr>
          <w:noProof/>
        </w:rPr>
      </w:pPr>
      <w:r>
        <w:rPr>
          <w:noProof/>
        </w:rPr>
        <w:t xml:space="preserve">pAdd points to a null terminated string of qchar data </w:t>
      </w:r>
    </w:p>
    <w:p w:rsidR="00D168D1" w:rsidRDefault="00D168D1" w:rsidP="00EA7EC0">
      <w:pPr>
        <w:pStyle w:val="Heading4"/>
      </w:pPr>
      <w:r>
        <w:t>CHRconvToLatin1ApiBytes::dataPtr()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qbyte * CHRconvToLatin1ApiBytes::dataPtr()</w:t>
            </w:r>
          </w:p>
        </w:tc>
      </w:tr>
    </w:tbl>
    <w:p w:rsidR="006B1508" w:rsidRDefault="00D168D1" w:rsidP="0046398C">
      <w:pPr>
        <w:rPr>
          <w:noProof/>
        </w:rPr>
      </w:pPr>
      <w:r>
        <w:rPr>
          <w:noProof/>
        </w:rPr>
        <w:t>Returns a pointer to the converted data, the memory for which is managed by the object.</w:t>
      </w:r>
    </w:p>
    <w:p w:rsidR="00D168D1" w:rsidRDefault="00D168D1" w:rsidP="00EA7EC0">
      <w:pPr>
        <w:pStyle w:val="Heading4"/>
      </w:pPr>
      <w:r>
        <w:t>CHRconvToLatin1ApiBytes::len()</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qlong CHRconvToLatin1ApiBytes::len()</w:t>
            </w:r>
          </w:p>
        </w:tc>
      </w:tr>
    </w:tbl>
    <w:p w:rsidR="006B1508" w:rsidRDefault="00D168D1" w:rsidP="0046398C">
      <w:pPr>
        <w:rPr>
          <w:noProof/>
        </w:rPr>
      </w:pPr>
      <w:r>
        <w:rPr>
          <w:noProof/>
        </w:rPr>
        <w:t>Returns the length of the converted data in bytes.</w:t>
      </w:r>
    </w:p>
    <w:p w:rsidR="00D168D1" w:rsidRDefault="00D168D1" w:rsidP="00EA7EC0">
      <w:pPr>
        <w:pStyle w:val="Heading3"/>
      </w:pPr>
      <w:r>
        <w:t>CHRconvToEncodedCharacters</w:t>
      </w:r>
    </w:p>
    <w:p w:rsidR="006B1508" w:rsidRDefault="00D168D1" w:rsidP="0046398C">
      <w:r>
        <w:t>This class converts a string of qchar data to UTF-8 or Omnis 8 bit data.</w:t>
      </w:r>
    </w:p>
    <w:p w:rsidR="00D168D1" w:rsidRPr="00601BCE" w:rsidRDefault="00D168D1" w:rsidP="00EA7EC0">
      <w:pPr>
        <w:pStyle w:val="Heading4"/>
      </w:pPr>
      <w:r w:rsidRPr="00601BCE">
        <w:t>CHRconvToEncodedCharacters::CHRconvToEncodedCharacters()</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 xml:space="preserve">CHRconvToEncodedCharacters::CHRconvToEncodedCharacters(qbool pAlwaysUtf8, qchar *pAdd, qlong pLen, csettype pSrcCset = csetOdata) </w:t>
            </w:r>
          </w:p>
        </w:tc>
      </w:tr>
    </w:tbl>
    <w:p w:rsidR="00D168D1" w:rsidRDefault="00D168D1" w:rsidP="0046398C">
      <w:pPr>
        <w:rPr>
          <w:noProof/>
        </w:rPr>
      </w:pPr>
      <w:r>
        <w:rPr>
          <w:noProof/>
        </w:rPr>
        <w:t>Creates a CHRconvToEncodedCharacters object from the supplied source data.</w:t>
      </w:r>
    </w:p>
    <w:p w:rsidR="00D168D1" w:rsidRDefault="00D168D1" w:rsidP="00A801F3">
      <w:pPr>
        <w:pStyle w:val="Bullet"/>
        <w:numPr>
          <w:ilvl w:val="0"/>
          <w:numId w:val="18"/>
        </w:numPr>
        <w:rPr>
          <w:noProof/>
        </w:rPr>
      </w:pPr>
      <w:r>
        <w:rPr>
          <w:noProof/>
        </w:rPr>
        <w:t>pAlwaysUtf8 specifies that the source data always contains Unicode characters</w:t>
      </w:r>
    </w:p>
    <w:p w:rsidR="00D168D1" w:rsidRDefault="00D168D1" w:rsidP="00A801F3">
      <w:pPr>
        <w:pStyle w:val="Bullet"/>
        <w:numPr>
          <w:ilvl w:val="0"/>
          <w:numId w:val="18"/>
        </w:numPr>
        <w:rPr>
          <w:noProof/>
        </w:rPr>
      </w:pPr>
      <w:r>
        <w:rPr>
          <w:noProof/>
        </w:rPr>
        <w:t>pAdd points to a buffer containing rthe source data</w:t>
      </w:r>
    </w:p>
    <w:p w:rsidR="00D168D1" w:rsidRDefault="00D168D1" w:rsidP="00A801F3">
      <w:pPr>
        <w:pStyle w:val="Bullet"/>
        <w:numPr>
          <w:ilvl w:val="0"/>
          <w:numId w:val="18"/>
        </w:numPr>
        <w:rPr>
          <w:noProof/>
        </w:rPr>
      </w:pPr>
      <w:r>
        <w:rPr>
          <w:noProof/>
        </w:rPr>
        <w:t>pLen is the length of the source data in character units</w:t>
      </w:r>
    </w:p>
    <w:p w:rsidR="006B1508" w:rsidRDefault="00D168D1" w:rsidP="00A801F3">
      <w:pPr>
        <w:pStyle w:val="Bullet"/>
        <w:numPr>
          <w:ilvl w:val="0"/>
          <w:numId w:val="18"/>
        </w:numPr>
        <w:rPr>
          <w:noProof/>
        </w:rPr>
      </w:pPr>
      <w:r>
        <w:rPr>
          <w:noProof/>
        </w:rPr>
        <w:t>For non-Unicode data, pSrcCset specifies the Omnis character set used for the source data</w:t>
      </w:r>
      <w:r w:rsidR="00825315">
        <w:rPr>
          <w:noProof/>
        </w:rPr>
        <w:t xml:space="preserve">. </w:t>
      </w:r>
      <w:r>
        <w:rPr>
          <w:noProof/>
        </w:rPr>
        <w:t>Character set constants are defined in basics.h</w:t>
      </w:r>
    </w:p>
    <w:p w:rsidR="00D168D1" w:rsidRDefault="00D168D1" w:rsidP="00EA7EC0">
      <w:pPr>
        <w:pStyle w:val="Heading4"/>
      </w:pPr>
      <w:r>
        <w:t>CHRconvToEncodedCharacters::dataPtr()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qbyte * CHRconvToEncodedCharacters::dataPtr()</w:t>
            </w:r>
          </w:p>
        </w:tc>
      </w:tr>
    </w:tbl>
    <w:p w:rsidR="006B1508" w:rsidRDefault="00D168D1" w:rsidP="0046398C">
      <w:pPr>
        <w:rPr>
          <w:noProof/>
        </w:rPr>
      </w:pPr>
      <w:r>
        <w:rPr>
          <w:noProof/>
        </w:rPr>
        <w:t>Returns a pointer to the converted data, the memory for which is managed by the object.</w:t>
      </w:r>
      <w:r>
        <w:rPr>
          <w:noProof/>
        </w:rPr>
        <w:tab/>
      </w:r>
    </w:p>
    <w:p w:rsidR="00D168D1" w:rsidRDefault="00D168D1" w:rsidP="00EA7EC0">
      <w:pPr>
        <w:pStyle w:val="Heading4"/>
      </w:pPr>
      <w:r>
        <w:t>CHRconvToEncodedCharacters::len()</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C907F5" w:rsidP="00C907F5">
            <w:pPr>
              <w:keepNext/>
              <w:keepLines/>
              <w:rPr>
                <w:noProof/>
              </w:rPr>
            </w:pPr>
            <w:r>
              <w:rPr>
                <w:noProof/>
              </w:rPr>
              <w:t>qlong CHRconvToEncodedCharacters::len()</w:t>
            </w:r>
          </w:p>
        </w:tc>
      </w:tr>
    </w:tbl>
    <w:p w:rsidR="005548AF" w:rsidRPr="00E34D27" w:rsidRDefault="00D168D1" w:rsidP="00E34D27">
      <w:pPr>
        <w:rPr>
          <w:rStyle w:val="Heading4Char"/>
          <w:b w:val="0"/>
          <w:noProof/>
        </w:rPr>
      </w:pPr>
      <w:r>
        <w:rPr>
          <w:noProof/>
        </w:rPr>
        <w:t>Returns the length of the converted data in bytes.</w:t>
      </w:r>
    </w:p>
    <w:p w:rsidR="00D168D1" w:rsidRPr="005548AF" w:rsidRDefault="00D168D1" w:rsidP="005548AF">
      <w:pPr>
        <w:pStyle w:val="Heading4"/>
      </w:pPr>
      <w:r w:rsidRPr="005548AF">
        <w:rPr>
          <w:rStyle w:val="Heading4Char"/>
          <w:b/>
        </w:rPr>
        <w:t>CHRconvToEncodedCharacters::makeCanonical()</w:t>
      </w:r>
      <w:r w:rsidR="00825315" w:rsidRPr="005548AF">
        <w:rPr>
          <w:rStyle w:val="Heading4Char"/>
          <w:b/>
        </w:rPr>
        <w:t xml:space="preserve">  </w:t>
      </w:r>
      <w:r w:rsidRPr="005548AF">
        <w:t>Mac OS X only</w:t>
      </w:r>
    </w:p>
    <w:tbl>
      <w:tblPr>
        <w:tblStyle w:val="TableGrid"/>
        <w:tblW w:w="0" w:type="auto"/>
        <w:tblLook w:val="04A0" w:firstRow="1" w:lastRow="0" w:firstColumn="1" w:lastColumn="0" w:noHBand="0" w:noVBand="1"/>
      </w:tblPr>
      <w:tblGrid>
        <w:gridCol w:w="7586"/>
      </w:tblGrid>
      <w:tr w:rsidR="005548AF" w:rsidTr="005548AF">
        <w:tc>
          <w:tcPr>
            <w:tcW w:w="7586" w:type="dxa"/>
          </w:tcPr>
          <w:p w:rsidR="005548AF" w:rsidRDefault="005548AF" w:rsidP="005548AF">
            <w:pPr>
              <w:rPr>
                <w:noProof/>
              </w:rPr>
            </w:pPr>
            <w:r>
              <w:rPr>
                <w:noProof/>
              </w:rPr>
              <w:t>void CHRconvToEncodedCharacters ::makeCanonical()</w:t>
            </w:r>
          </w:p>
        </w:tc>
      </w:tr>
    </w:tbl>
    <w:p w:rsidR="00D168D1" w:rsidRDefault="00D168D1" w:rsidP="0046398C">
      <w:pPr>
        <w:rPr>
          <w:noProof/>
        </w:rPr>
      </w:pPr>
      <w:r>
        <w:rPr>
          <w:noProof/>
        </w:rPr>
        <w:t>Makes the UTF-8 representation canonical, for MacOSX file system calls. Assumes that the buffer contains UTF-8 data.</w:t>
      </w:r>
    </w:p>
    <w:p w:rsidR="00D168D1" w:rsidRDefault="00D168D1" w:rsidP="00EA7EC0">
      <w:pPr>
        <w:pStyle w:val="Heading3"/>
      </w:pPr>
      <w:r>
        <w:t>CHRconvFromEncodedCharacters</w:t>
      </w:r>
    </w:p>
    <w:p w:rsidR="006B1508" w:rsidRDefault="00D168D1" w:rsidP="0046398C">
      <w:r>
        <w:t>This class converts a string of Omnis 8 bit or UTF-8 encoded data to qchars.</w:t>
      </w:r>
    </w:p>
    <w:p w:rsidR="00D168D1" w:rsidRPr="00731E5F" w:rsidRDefault="00D168D1" w:rsidP="00EA7EC0">
      <w:pPr>
        <w:pStyle w:val="Heading4"/>
      </w:pPr>
      <w:r w:rsidRPr="00731E5F">
        <w:t>CHRconvFromEncodedCharacters::CHRconvFromEncodedCharacters()</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CHRconvFromEncodedCharacters</w:t>
            </w:r>
            <w:r w:rsidR="00C907F5">
              <w:rPr>
                <w:noProof/>
              </w:rPr>
              <w:t xml:space="preserve">::CHRconvFromEncodedCharacters (qbool pAlwaysUtf8, qbyte *pAdd, qlong pLen, csettype pDestCset = csetOdata) </w:t>
            </w:r>
          </w:p>
        </w:tc>
      </w:tr>
    </w:tbl>
    <w:p w:rsidR="00D168D1" w:rsidRDefault="00D168D1" w:rsidP="0046398C">
      <w:pPr>
        <w:rPr>
          <w:noProof/>
        </w:rPr>
      </w:pPr>
      <w:r>
        <w:rPr>
          <w:noProof/>
        </w:rPr>
        <w:t>Creates a CHRconvFromEncodedCharacters from the supplied source data.</w:t>
      </w:r>
    </w:p>
    <w:p w:rsidR="00D168D1" w:rsidRDefault="00D168D1" w:rsidP="00A801F3">
      <w:pPr>
        <w:pStyle w:val="Bullet"/>
        <w:numPr>
          <w:ilvl w:val="0"/>
          <w:numId w:val="18"/>
        </w:numPr>
        <w:rPr>
          <w:noProof/>
        </w:rPr>
      </w:pPr>
      <w:r>
        <w:rPr>
          <w:noProof/>
        </w:rPr>
        <w:t>pAlwaysUtf8 specifies that conversion from UTF-8 will definitely be required</w:t>
      </w:r>
    </w:p>
    <w:p w:rsidR="00D168D1" w:rsidRDefault="00D168D1" w:rsidP="00A801F3">
      <w:pPr>
        <w:pStyle w:val="Bullet"/>
        <w:numPr>
          <w:ilvl w:val="0"/>
          <w:numId w:val="18"/>
        </w:numPr>
        <w:rPr>
          <w:noProof/>
        </w:rPr>
      </w:pPr>
      <w:r>
        <w:rPr>
          <w:noProof/>
        </w:rPr>
        <w:t>pAdd points to a buffer containing the source data</w:t>
      </w:r>
    </w:p>
    <w:p w:rsidR="00D168D1" w:rsidRDefault="00D168D1" w:rsidP="00A801F3">
      <w:pPr>
        <w:pStyle w:val="Bullet"/>
        <w:numPr>
          <w:ilvl w:val="0"/>
          <w:numId w:val="18"/>
        </w:numPr>
        <w:rPr>
          <w:noProof/>
        </w:rPr>
      </w:pPr>
      <w:r>
        <w:rPr>
          <w:noProof/>
        </w:rPr>
        <w:t>pLen contains the length of the source data in bytes</w:t>
      </w:r>
    </w:p>
    <w:p w:rsidR="006B1508" w:rsidRDefault="00D168D1" w:rsidP="00A801F3">
      <w:pPr>
        <w:pStyle w:val="Bullet"/>
        <w:numPr>
          <w:ilvl w:val="0"/>
          <w:numId w:val="18"/>
        </w:numPr>
        <w:rPr>
          <w:noProof/>
        </w:rPr>
      </w:pPr>
      <w:r>
        <w:rPr>
          <w:noProof/>
        </w:rPr>
        <w:t>pDestCset specifies the Omnis character set to be assumed when handling ASCII data.</w:t>
      </w:r>
      <w:r>
        <w:rPr>
          <w:noProof/>
        </w:rPr>
        <w:br/>
      </w:r>
      <w:r>
        <w:t>Omnis character set constants are defined in basics.h</w:t>
      </w:r>
    </w:p>
    <w:p w:rsidR="00D168D1" w:rsidRPr="00731E5F" w:rsidRDefault="00D168D1" w:rsidP="00EA7EC0">
      <w:pPr>
        <w:pStyle w:val="Heading4"/>
        <w:rPr>
          <w:noProof/>
        </w:rPr>
      </w:pPr>
      <w:r w:rsidRPr="00731E5F">
        <w:rPr>
          <w:noProof/>
        </w:rPr>
        <w:t>CHRconvFromEncodedCharacters::CHRconvFromEncodedCharacters()</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 xml:space="preserve">CHRconvFromEncodedCharacters::CHRconvFromEncodedCharacters (qbool pAlwaysUtf8, qbyte *pAdd) </w:t>
            </w:r>
          </w:p>
        </w:tc>
      </w:tr>
    </w:tbl>
    <w:p w:rsidR="00D168D1" w:rsidRDefault="00D168D1" w:rsidP="00731E5F">
      <w:pPr>
        <w:keepNext/>
        <w:keepLines/>
        <w:rPr>
          <w:noProof/>
        </w:rPr>
      </w:pPr>
      <w:r>
        <w:rPr>
          <w:noProof/>
        </w:rPr>
        <w:t>Creates a CHRconvFromEncodedCharacters from the supplied source data.</w:t>
      </w:r>
    </w:p>
    <w:p w:rsidR="006B1508" w:rsidRDefault="00D168D1" w:rsidP="00A801F3">
      <w:pPr>
        <w:pStyle w:val="Bullet"/>
        <w:numPr>
          <w:ilvl w:val="0"/>
          <w:numId w:val="18"/>
        </w:numPr>
        <w:rPr>
          <w:noProof/>
        </w:rPr>
      </w:pPr>
      <w:r>
        <w:rPr>
          <w:noProof/>
        </w:rPr>
        <w:t>pAdd points to a  null terminated string of UTF-8 characters</w:t>
      </w:r>
    </w:p>
    <w:p w:rsidR="00D168D1" w:rsidRDefault="00D168D1" w:rsidP="00EA7EC0">
      <w:pPr>
        <w:pStyle w:val="Heading4"/>
      </w:pPr>
      <w:r>
        <w:t>CHRconvFromEncodedCharacters::dataPtr()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qchar * CHRconvFromEncodedCharacters ::dataPtr()</w:t>
            </w:r>
          </w:p>
        </w:tc>
      </w:tr>
    </w:tbl>
    <w:p w:rsidR="006B1508" w:rsidRDefault="00D168D1" w:rsidP="002978E4">
      <w:pPr>
        <w:keepNext/>
        <w:keepLines/>
        <w:rPr>
          <w:noProof/>
        </w:rPr>
      </w:pPr>
      <w:r>
        <w:rPr>
          <w:noProof/>
        </w:rPr>
        <w:t>Returns a pointer to the converted data, the memory for which is managed by the object.</w:t>
      </w:r>
    </w:p>
    <w:p w:rsidR="00D168D1" w:rsidRDefault="00D168D1" w:rsidP="00EA7EC0">
      <w:pPr>
        <w:pStyle w:val="Heading4"/>
      </w:pPr>
      <w:r>
        <w:t>CHRconvFromEncodedCharacters::len()</w:t>
      </w:r>
    </w:p>
    <w:tbl>
      <w:tblPr>
        <w:tblStyle w:val="TableGrid"/>
        <w:tblW w:w="0" w:type="auto"/>
        <w:tblLook w:val="04A0" w:firstRow="1" w:lastRow="0" w:firstColumn="1" w:lastColumn="0" w:noHBand="0" w:noVBand="1"/>
      </w:tblPr>
      <w:tblGrid>
        <w:gridCol w:w="7586"/>
      </w:tblGrid>
      <w:tr w:rsidR="002978E4" w:rsidTr="000E0D1D">
        <w:tc>
          <w:tcPr>
            <w:tcW w:w="7586" w:type="dxa"/>
          </w:tcPr>
          <w:p w:rsidR="002978E4" w:rsidRDefault="002978E4" w:rsidP="000E0D1D">
            <w:pPr>
              <w:keepNext/>
              <w:keepLines/>
              <w:rPr>
                <w:noProof/>
              </w:rPr>
            </w:pPr>
            <w:r>
              <w:rPr>
                <w:noProof/>
              </w:rPr>
              <w:t>qlong CHRconvFromEncodedCharacters::len()</w:t>
            </w:r>
          </w:p>
        </w:tc>
      </w:tr>
    </w:tbl>
    <w:p w:rsidR="00D168D1" w:rsidRDefault="00D168D1" w:rsidP="0046398C">
      <w:pPr>
        <w:rPr>
          <w:noProof/>
        </w:rPr>
      </w:pPr>
      <w:r>
        <w:rPr>
          <w:noProof/>
        </w:rPr>
        <w:t>Returns the length of the converted data in character units.</w:t>
      </w:r>
      <w:r>
        <w:rPr>
          <w:noProof/>
        </w:rPr>
        <w:tab/>
      </w:r>
    </w:p>
    <w:p w:rsidR="00D168D1" w:rsidRDefault="00D168D1" w:rsidP="00EA7EC0">
      <w:pPr>
        <w:pStyle w:val="Heading3"/>
      </w:pPr>
      <w:r>
        <w:t>CHRconvToOmnis</w:t>
      </w:r>
    </w:p>
    <w:p w:rsidR="006B1508" w:rsidRDefault="00D168D1" w:rsidP="0046398C">
      <w:r>
        <w:t>This class converts a string of qchar data to the 8 bit Omnis character set (csetOdata). No conversion is performed for non-Unicode targets.</w:t>
      </w:r>
    </w:p>
    <w:p w:rsidR="00D168D1" w:rsidRDefault="00D168D1" w:rsidP="00EA7EC0">
      <w:pPr>
        <w:pStyle w:val="Heading4"/>
      </w:pPr>
      <w:r>
        <w:t>CHRconvToOmnis:: CHRconvToOmnis()</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 xml:space="preserve">CHRconvToOmnis::CHRconvToOmnis(qchar *pAdd, qlong pLen) </w:t>
            </w:r>
          </w:p>
        </w:tc>
      </w:tr>
    </w:tbl>
    <w:p w:rsidR="00D168D1" w:rsidRDefault="00D168D1" w:rsidP="00600492">
      <w:pPr>
        <w:keepNext/>
        <w:keepLines/>
        <w:rPr>
          <w:noProof/>
        </w:rPr>
      </w:pPr>
      <w:r>
        <w:rPr>
          <w:noProof/>
        </w:rPr>
        <w:t>Creates a CHRconvToOmnis object from the supplied source data.</w:t>
      </w:r>
    </w:p>
    <w:p w:rsidR="00D168D1" w:rsidRDefault="00D168D1" w:rsidP="00600492">
      <w:pPr>
        <w:pStyle w:val="Bullet"/>
        <w:keepNext/>
        <w:keepLines/>
        <w:numPr>
          <w:ilvl w:val="0"/>
          <w:numId w:val="18"/>
        </w:numPr>
        <w:rPr>
          <w:noProof/>
        </w:rPr>
      </w:pPr>
      <w:r>
        <w:rPr>
          <w:noProof/>
        </w:rPr>
        <w:t>pAdd points to a buffer containing the source data</w:t>
      </w:r>
    </w:p>
    <w:p w:rsidR="006B1508" w:rsidRDefault="00D168D1" w:rsidP="00A801F3">
      <w:pPr>
        <w:pStyle w:val="Bullet"/>
        <w:numPr>
          <w:ilvl w:val="0"/>
          <w:numId w:val="18"/>
        </w:numPr>
        <w:rPr>
          <w:noProof/>
        </w:rPr>
      </w:pPr>
      <w:r>
        <w:rPr>
          <w:noProof/>
        </w:rPr>
        <w:t>pLen contains the length of the source data in character units</w:t>
      </w:r>
    </w:p>
    <w:p w:rsidR="00D168D1" w:rsidRDefault="00D168D1" w:rsidP="00EA7EC0">
      <w:pPr>
        <w:pStyle w:val="Heading4"/>
      </w:pPr>
      <w:r>
        <w:t>CHRconvToOmnis::dataPtr()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qbyte * CHRconvToOmnis::dataPtr()</w:t>
            </w:r>
          </w:p>
        </w:tc>
      </w:tr>
    </w:tbl>
    <w:p w:rsidR="006B1508" w:rsidRDefault="00D168D1" w:rsidP="0046398C">
      <w:pPr>
        <w:rPr>
          <w:noProof/>
        </w:rPr>
      </w:pPr>
      <w:r>
        <w:rPr>
          <w:noProof/>
        </w:rPr>
        <w:t>Returns a pointer to the converted data, the memory for which is managed by the object.</w:t>
      </w:r>
    </w:p>
    <w:p w:rsidR="00D168D1" w:rsidRDefault="00D168D1" w:rsidP="00EA7EC0">
      <w:pPr>
        <w:pStyle w:val="Heading4"/>
      </w:pPr>
      <w:r>
        <w:t>CHRconvToOmnis::len()</w:t>
      </w:r>
      <w:r>
        <w:tab/>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qlong CHRconvToOmnis::len()</w:t>
            </w:r>
            <w:r>
              <w:rPr>
                <w:noProof/>
              </w:rPr>
              <w:tab/>
            </w:r>
          </w:p>
        </w:tc>
      </w:tr>
    </w:tbl>
    <w:p w:rsidR="00D168D1" w:rsidRDefault="00D168D1" w:rsidP="0046398C">
      <w:pPr>
        <w:rPr>
          <w:noProof/>
        </w:rPr>
      </w:pPr>
      <w:r>
        <w:rPr>
          <w:noProof/>
        </w:rPr>
        <w:t>Returns the length of the converted data in bytes.</w:t>
      </w:r>
    </w:p>
    <w:p w:rsidR="00D168D1" w:rsidRDefault="00D168D1" w:rsidP="00EA7EC0">
      <w:pPr>
        <w:pStyle w:val="Heading3"/>
      </w:pPr>
      <w:r>
        <w:t>CHRconvFromOmnis</w:t>
      </w:r>
    </w:p>
    <w:p w:rsidR="006B1508" w:rsidRDefault="00D168D1" w:rsidP="0046398C">
      <w:r>
        <w:t>This class converts a string of 8 bit Omnis character set data to qchars. The source data is assumed to be from the Omnis character set (csetOdata). No conversion is performed for non-Unicode targets.</w:t>
      </w:r>
    </w:p>
    <w:p w:rsidR="00D168D1" w:rsidRDefault="00D168D1" w:rsidP="00EA7EC0">
      <w:pPr>
        <w:pStyle w:val="Heading4"/>
      </w:pPr>
      <w:r>
        <w:t>CHRconvFromOmnis::CHRconvFromOmnis()</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 xml:space="preserve">CHRconvFromOmnis::CHRconvFromOmnis(qbyte *pAdd, qlong pLen) </w:t>
            </w:r>
          </w:p>
        </w:tc>
      </w:tr>
    </w:tbl>
    <w:p w:rsidR="00D168D1" w:rsidRDefault="00D168D1" w:rsidP="00600492">
      <w:pPr>
        <w:keepNext/>
        <w:keepLines/>
        <w:rPr>
          <w:noProof/>
        </w:rPr>
      </w:pPr>
      <w:r>
        <w:rPr>
          <w:noProof/>
        </w:rPr>
        <w:t>Creates a CHRconvFromOmnis object from the supplied source data.</w:t>
      </w:r>
    </w:p>
    <w:p w:rsidR="00D168D1" w:rsidRDefault="00D168D1" w:rsidP="00600492">
      <w:pPr>
        <w:pStyle w:val="Bullet"/>
        <w:keepNext/>
        <w:keepLines/>
        <w:numPr>
          <w:ilvl w:val="0"/>
          <w:numId w:val="18"/>
        </w:numPr>
        <w:rPr>
          <w:noProof/>
        </w:rPr>
      </w:pPr>
      <w:r>
        <w:rPr>
          <w:noProof/>
        </w:rPr>
        <w:t>pAdd points to a buffer containing the source data</w:t>
      </w:r>
    </w:p>
    <w:p w:rsidR="006B1508" w:rsidRDefault="00D168D1" w:rsidP="00A801F3">
      <w:pPr>
        <w:pStyle w:val="Bullet"/>
        <w:numPr>
          <w:ilvl w:val="0"/>
          <w:numId w:val="18"/>
        </w:numPr>
        <w:rPr>
          <w:noProof/>
        </w:rPr>
      </w:pPr>
      <w:r>
        <w:rPr>
          <w:noProof/>
        </w:rPr>
        <w:t>pLen contains the length of the source data in bytes</w:t>
      </w:r>
    </w:p>
    <w:p w:rsidR="00D168D1" w:rsidRDefault="00D168D1" w:rsidP="00EA7EC0">
      <w:pPr>
        <w:pStyle w:val="Heading4"/>
      </w:pPr>
      <w:r>
        <w:t>CHRconvFromOmnis::dataPtr()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qchar * CHRconvFromOmnis ::dataPtr()</w:t>
            </w:r>
          </w:p>
        </w:tc>
      </w:tr>
    </w:tbl>
    <w:p w:rsidR="006B1508" w:rsidRDefault="00D168D1" w:rsidP="0046398C">
      <w:pPr>
        <w:rPr>
          <w:noProof/>
        </w:rPr>
      </w:pPr>
      <w:r>
        <w:rPr>
          <w:noProof/>
        </w:rPr>
        <w:t>Returns a pointer to the converted data, the memory for which is managed by the object.</w:t>
      </w:r>
      <w:r>
        <w:rPr>
          <w:noProof/>
        </w:rPr>
        <w:tab/>
      </w:r>
    </w:p>
    <w:p w:rsidR="00D168D1" w:rsidRDefault="00D168D1" w:rsidP="00EA7EC0">
      <w:pPr>
        <w:pStyle w:val="Heading4"/>
      </w:pPr>
      <w:r>
        <w:t>CHRconvFromOmnis::len()</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qlong CHRconvFromOmnis::len()</w:t>
            </w:r>
            <w:r>
              <w:rPr>
                <w:noProof/>
              </w:rPr>
              <w:tab/>
            </w:r>
          </w:p>
        </w:tc>
      </w:tr>
    </w:tbl>
    <w:p w:rsidR="00D168D1" w:rsidRDefault="00D168D1" w:rsidP="0046398C">
      <w:pPr>
        <w:rPr>
          <w:noProof/>
        </w:rPr>
      </w:pPr>
      <w:r>
        <w:rPr>
          <w:noProof/>
        </w:rPr>
        <w:t>Returns the length of the converted data in character units.</w:t>
      </w:r>
    </w:p>
    <w:p w:rsidR="00D168D1" w:rsidRDefault="00D168D1" w:rsidP="00EA7EC0">
      <w:pPr>
        <w:pStyle w:val="Heading3"/>
      </w:pPr>
      <w:r>
        <w:t>CHRconvToUniChar</w:t>
      </w:r>
    </w:p>
    <w:p w:rsidR="002978E4" w:rsidRDefault="00D168D1" w:rsidP="002978E4">
      <w:pPr>
        <w:rPr>
          <w:noProof/>
        </w:rPr>
      </w:pPr>
      <w:r>
        <w:rPr>
          <w:noProof/>
        </w:rPr>
        <w:t>This class converts from qchar to UniChar (16 bit Unicode).</w:t>
      </w:r>
    </w:p>
    <w:p w:rsidR="00FD1FD6" w:rsidRPr="00EA7EC0" w:rsidRDefault="00FD1FD6" w:rsidP="00FD1FD6">
      <w:pPr>
        <w:pStyle w:val="Heading4"/>
        <w:rPr>
          <w:noProof/>
        </w:rPr>
      </w:pPr>
      <w:r w:rsidRPr="00EA7EC0">
        <w:rPr>
          <w:rStyle w:val="Heading4Char"/>
          <w:b/>
        </w:rPr>
        <w:t>CHRconvToUniChar::CHRconvToUniChar()</w:t>
      </w:r>
      <w:r w:rsidRPr="00EA7EC0">
        <w:tab/>
        <w:t xml:space="preserve">  Mac OS X only</w:t>
      </w:r>
    </w:p>
    <w:tbl>
      <w:tblPr>
        <w:tblStyle w:val="TableGrid"/>
        <w:tblW w:w="0" w:type="auto"/>
        <w:tblLook w:val="04A0" w:firstRow="1" w:lastRow="0" w:firstColumn="1" w:lastColumn="0" w:noHBand="0" w:noVBand="1"/>
      </w:tblPr>
      <w:tblGrid>
        <w:gridCol w:w="7586"/>
      </w:tblGrid>
      <w:tr w:rsidR="002978E4" w:rsidTr="000E0D1D">
        <w:tc>
          <w:tcPr>
            <w:tcW w:w="7586" w:type="dxa"/>
          </w:tcPr>
          <w:p w:rsidR="002978E4" w:rsidRDefault="002978E4" w:rsidP="00FD1FD6">
            <w:pPr>
              <w:rPr>
                <w:noProof/>
              </w:rPr>
            </w:pPr>
            <w:r w:rsidRPr="00EA7EC0">
              <w:rPr>
                <w:rStyle w:val="Heading4Char"/>
                <w:b w:val="0"/>
              </w:rPr>
              <w:t>CHRconvToUniChar::CHRconvToUniChar()</w:t>
            </w:r>
            <w:r w:rsidRPr="00EA7EC0">
              <w:tab/>
              <w:t xml:space="preserve">  </w:t>
            </w:r>
          </w:p>
        </w:tc>
      </w:tr>
    </w:tbl>
    <w:p w:rsidR="006B1508" w:rsidRDefault="00D168D1" w:rsidP="0046398C">
      <w:pPr>
        <w:rPr>
          <w:noProof/>
        </w:rPr>
      </w:pPr>
      <w:r>
        <w:rPr>
          <w:noProof/>
        </w:rPr>
        <w:t>Creates an empty CHRconvToUniChar object for subsequent  initialisation.</w:t>
      </w:r>
    </w:p>
    <w:p w:rsidR="00D168D1" w:rsidRPr="00C907F5" w:rsidRDefault="00D168D1" w:rsidP="00C907F5">
      <w:pPr>
        <w:pStyle w:val="Heading4"/>
      </w:pPr>
      <w:r w:rsidRPr="00C907F5">
        <w:rPr>
          <w:rStyle w:val="Heading4Char"/>
          <w:b/>
        </w:rPr>
        <w:t>CHRconvToUniChar::set()</w:t>
      </w:r>
      <w:r w:rsidRPr="00C907F5">
        <w:tab/>
      </w:r>
      <w:r w:rsidR="00825315" w:rsidRPr="00C907F5">
        <w:t xml:space="preserve">   </w:t>
      </w:r>
      <w:r w:rsidRPr="00C907F5">
        <w:t>Mac OS X only</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t>void CHRconvToUniChar::set(qchar *pAdd, qlong pLen)</w:t>
            </w:r>
          </w:p>
        </w:tc>
      </w:tr>
    </w:tbl>
    <w:p w:rsidR="00D168D1" w:rsidRDefault="00D168D1" w:rsidP="00600492">
      <w:pPr>
        <w:pStyle w:val="BodyTextIndent2"/>
        <w:keepNext/>
        <w:keepLines/>
        <w:ind w:left="0"/>
      </w:pPr>
    </w:p>
    <w:p w:rsidR="00D168D1" w:rsidRDefault="00D168D1" w:rsidP="00600492">
      <w:pPr>
        <w:pStyle w:val="BodyTextIndent2"/>
        <w:keepNext/>
        <w:keepLines/>
        <w:ind w:left="0"/>
      </w:pPr>
      <w:r>
        <w:t>Initialises the CHRconvToUniChar object from the supplied source data.</w:t>
      </w:r>
    </w:p>
    <w:p w:rsidR="00D168D1" w:rsidRDefault="00D168D1" w:rsidP="00600492">
      <w:pPr>
        <w:pStyle w:val="Bullet"/>
        <w:keepNext/>
        <w:keepLines/>
        <w:numPr>
          <w:ilvl w:val="0"/>
          <w:numId w:val="18"/>
        </w:numPr>
      </w:pPr>
      <w:r>
        <w:t>pAdd points to a buffer containing the source data (qchars)</w:t>
      </w:r>
    </w:p>
    <w:p w:rsidR="006B1508" w:rsidRDefault="00D168D1" w:rsidP="00A801F3">
      <w:pPr>
        <w:pStyle w:val="Bullet"/>
        <w:numPr>
          <w:ilvl w:val="0"/>
          <w:numId w:val="18"/>
        </w:numPr>
      </w:pPr>
      <w:r>
        <w:t>pLen contains the length of the source data in character units</w:t>
      </w:r>
    </w:p>
    <w:p w:rsidR="00D168D1" w:rsidRDefault="00D168D1" w:rsidP="00EA7EC0">
      <w:pPr>
        <w:pStyle w:val="Heading4"/>
      </w:pPr>
      <w:r>
        <w:t>CHRconvToUniChar::CHRconvToUniChar()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CHRconvToUniChar::CHRconvToUniChar(qchar *pAdd, qlong pLen)</w:t>
            </w:r>
          </w:p>
        </w:tc>
      </w:tr>
    </w:tbl>
    <w:p w:rsidR="00D168D1" w:rsidRDefault="00D168D1" w:rsidP="00600492">
      <w:pPr>
        <w:keepNext/>
        <w:keepLines/>
        <w:rPr>
          <w:noProof/>
        </w:rPr>
      </w:pPr>
      <w:r>
        <w:rPr>
          <w:noProof/>
        </w:rPr>
        <w:t xml:space="preserve">Creates a </w:t>
      </w:r>
      <w:r>
        <w:t xml:space="preserve">CHRconvToUniChar using the supplied source data. </w:t>
      </w:r>
      <w:r>
        <w:rPr>
          <w:noProof/>
        </w:rPr>
        <w:t>The source data must contain characters in the csetApi character set.</w:t>
      </w:r>
    </w:p>
    <w:p w:rsidR="00D168D1" w:rsidRDefault="00D168D1" w:rsidP="00600492">
      <w:pPr>
        <w:pStyle w:val="Bullet"/>
        <w:keepNext/>
        <w:keepLines/>
        <w:numPr>
          <w:ilvl w:val="0"/>
          <w:numId w:val="18"/>
        </w:numPr>
        <w:rPr>
          <w:noProof/>
        </w:rPr>
      </w:pPr>
      <w:r>
        <w:rPr>
          <w:noProof/>
        </w:rPr>
        <w:t>pAdd points to a buffer containing the source data</w:t>
      </w:r>
    </w:p>
    <w:p w:rsidR="006B1508" w:rsidRDefault="00D168D1" w:rsidP="00A801F3">
      <w:pPr>
        <w:pStyle w:val="Bullet"/>
        <w:numPr>
          <w:ilvl w:val="0"/>
          <w:numId w:val="18"/>
        </w:numPr>
        <w:rPr>
          <w:noProof/>
        </w:rPr>
      </w:pPr>
      <w:r>
        <w:rPr>
          <w:noProof/>
        </w:rPr>
        <w:t>pLen contains the length of the source data in character units</w:t>
      </w:r>
    </w:p>
    <w:p w:rsidR="00D168D1" w:rsidRDefault="00D168D1" w:rsidP="00EA7EC0">
      <w:pPr>
        <w:pStyle w:val="Heading4"/>
      </w:pPr>
      <w:r>
        <w:t>CHRconvToUniChar::dataPtr()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 xml:space="preserve">UniChar * CHRconvToUniChar ::dataPtr() </w:t>
            </w:r>
          </w:p>
        </w:tc>
      </w:tr>
    </w:tbl>
    <w:p w:rsidR="006B1508" w:rsidRDefault="00D168D1" w:rsidP="0046398C">
      <w:pPr>
        <w:rPr>
          <w:noProof/>
        </w:rPr>
      </w:pPr>
      <w:r>
        <w:rPr>
          <w:noProof/>
        </w:rPr>
        <w:t>Returns a pointer to the converted data, the memory for which is managed by the object.</w:t>
      </w:r>
      <w:r>
        <w:rPr>
          <w:noProof/>
        </w:rPr>
        <w:tab/>
      </w:r>
    </w:p>
    <w:p w:rsidR="00D168D1" w:rsidRDefault="00D168D1" w:rsidP="00EA7EC0">
      <w:pPr>
        <w:pStyle w:val="Heading4"/>
      </w:pPr>
      <w:r>
        <w:t>CHRconvToUniChar::len()</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 xml:space="preserve">qlong CHRconvToUniChar::len() </w:t>
            </w:r>
          </w:p>
        </w:tc>
      </w:tr>
    </w:tbl>
    <w:p w:rsidR="00D168D1" w:rsidRDefault="00D168D1" w:rsidP="0046398C">
      <w:pPr>
        <w:rPr>
          <w:noProof/>
        </w:rPr>
      </w:pPr>
      <w:r>
        <w:rPr>
          <w:noProof/>
        </w:rPr>
        <w:t>Returns the length of the converted data in UniChar units.</w:t>
      </w:r>
    </w:p>
    <w:p w:rsidR="00D168D1" w:rsidRDefault="00D168D1" w:rsidP="00C907F5">
      <w:pPr>
        <w:pStyle w:val="Heading3"/>
      </w:pPr>
      <w:r w:rsidRPr="00EA7EC0">
        <w:t>CHRconvFromCodePage</w:t>
      </w:r>
    </w:p>
    <w:p w:rsidR="006B1508" w:rsidRDefault="00D168D1" w:rsidP="0046398C">
      <w:r>
        <w:t>This class converts a string of 8 bit encoded character data in the specified code page to qchars.</w:t>
      </w:r>
      <w:r w:rsidR="00825315">
        <w:t xml:space="preserve"> </w:t>
      </w:r>
      <w:r>
        <w:t>Code page constants (</w:t>
      </w:r>
      <w:r>
        <w:rPr>
          <w:i/>
          <w:iCs/>
        </w:rPr>
        <w:t>preUniType …)</w:t>
      </w:r>
      <w:r>
        <w:t xml:space="preserve"> can be found in dmconst.he</w:t>
      </w:r>
    </w:p>
    <w:p w:rsidR="00D168D1" w:rsidRDefault="00D168D1" w:rsidP="00EA7EC0">
      <w:pPr>
        <w:pStyle w:val="Heading4"/>
      </w:pPr>
      <w:r>
        <w:t>CHRconvFromCodePage::CHRconvFromCodePage()</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CHRconvFromCodePage::CHRconvFromCodePage(preconst pCodePage, qbyte *pAdd, qlong pLen)</w:t>
            </w:r>
          </w:p>
        </w:tc>
      </w:tr>
    </w:tbl>
    <w:p w:rsidR="00D168D1" w:rsidRDefault="00D168D1" w:rsidP="0046398C">
      <w:pPr>
        <w:rPr>
          <w:noProof/>
        </w:rPr>
      </w:pPr>
      <w:r>
        <w:rPr>
          <w:noProof/>
        </w:rPr>
        <w:t>Creates a CHRconvFromCodePage object from the supplied source data.</w:t>
      </w:r>
    </w:p>
    <w:p w:rsidR="00D168D1" w:rsidRDefault="00D168D1" w:rsidP="00A801F3">
      <w:pPr>
        <w:pStyle w:val="Bullet"/>
        <w:numPr>
          <w:ilvl w:val="0"/>
          <w:numId w:val="18"/>
        </w:numPr>
        <w:rPr>
          <w:noProof/>
        </w:rPr>
      </w:pPr>
      <w:r>
        <w:rPr>
          <w:noProof/>
        </w:rPr>
        <w:t>pCodePage specifies the code page used by the source data</w:t>
      </w:r>
    </w:p>
    <w:p w:rsidR="00D168D1" w:rsidRDefault="00D168D1" w:rsidP="00A801F3">
      <w:pPr>
        <w:pStyle w:val="Bullet"/>
        <w:numPr>
          <w:ilvl w:val="0"/>
          <w:numId w:val="18"/>
        </w:numPr>
        <w:rPr>
          <w:noProof/>
        </w:rPr>
      </w:pPr>
      <w:r>
        <w:rPr>
          <w:noProof/>
        </w:rPr>
        <w:t>pAdd points to a buffer containing rthe source data</w:t>
      </w:r>
    </w:p>
    <w:p w:rsidR="006B1508" w:rsidRDefault="00D168D1" w:rsidP="00A801F3">
      <w:pPr>
        <w:pStyle w:val="Bullet"/>
        <w:numPr>
          <w:ilvl w:val="0"/>
          <w:numId w:val="18"/>
        </w:numPr>
        <w:rPr>
          <w:noProof/>
        </w:rPr>
      </w:pPr>
      <w:r>
        <w:rPr>
          <w:noProof/>
        </w:rPr>
        <w:t>pLen contains the length of the source data in bytes</w:t>
      </w:r>
    </w:p>
    <w:p w:rsidR="00D168D1" w:rsidRDefault="00D168D1" w:rsidP="00EA7EC0">
      <w:pPr>
        <w:pStyle w:val="Heading4"/>
      </w:pPr>
      <w:r>
        <w:t>CHRconvFromCodePage::dataPtr()</w:t>
      </w:r>
      <w:r>
        <w:tab/>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qchar * CHRconvFromCodePage::dataPtr()</w:t>
            </w:r>
          </w:p>
        </w:tc>
      </w:tr>
    </w:tbl>
    <w:p w:rsidR="00D168D1" w:rsidRDefault="00D168D1" w:rsidP="0046398C">
      <w:pPr>
        <w:rPr>
          <w:noProof/>
        </w:rPr>
      </w:pPr>
      <w:r>
        <w:rPr>
          <w:noProof/>
        </w:rPr>
        <w:t xml:space="preserve">Returns a pointer to the converted data, the memory for </w:t>
      </w:r>
      <w:r w:rsidR="00B01069">
        <w:rPr>
          <w:noProof/>
        </w:rPr>
        <w:t>which is managed by the object.</w:t>
      </w:r>
    </w:p>
    <w:p w:rsidR="00D168D1" w:rsidRDefault="00D168D1" w:rsidP="00EA7EC0">
      <w:pPr>
        <w:pStyle w:val="Heading4"/>
      </w:pPr>
      <w:r>
        <w:t>CHRconvFromCodePage::len()</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qlong CHRconvFromCodePage::len()</w:t>
            </w:r>
          </w:p>
        </w:tc>
      </w:tr>
    </w:tbl>
    <w:p w:rsidR="006B1508" w:rsidRDefault="00D168D1" w:rsidP="0046398C">
      <w:pPr>
        <w:rPr>
          <w:noProof/>
        </w:rPr>
      </w:pPr>
      <w:r>
        <w:rPr>
          <w:noProof/>
        </w:rPr>
        <w:t>Returns the length of the con</w:t>
      </w:r>
      <w:r w:rsidR="00B01069">
        <w:rPr>
          <w:noProof/>
        </w:rPr>
        <w:t>verted data in character units.</w:t>
      </w:r>
    </w:p>
    <w:p w:rsidR="00D168D1" w:rsidRDefault="00D168D1" w:rsidP="00EA7EC0">
      <w:pPr>
        <w:pStyle w:val="Heading4"/>
      </w:pPr>
      <w:r>
        <w:t>CHRcon</w:t>
      </w:r>
      <w:r w:rsidR="00B01069">
        <w:t>vFromCodePage::codePageOk()</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2978E4">
            <w:pPr>
              <w:rPr>
                <w:noProof/>
              </w:rPr>
            </w:pPr>
            <w:r>
              <w:rPr>
                <w:noProof/>
              </w:rPr>
              <w:t>qbool CHRconvFromCodePage::codePageOk()</w:t>
            </w:r>
          </w:p>
        </w:tc>
      </w:tr>
    </w:tbl>
    <w:p w:rsidR="006B1508" w:rsidRDefault="00D168D1" w:rsidP="0046398C">
      <w:pPr>
        <w:rPr>
          <w:noProof/>
        </w:rPr>
      </w:pPr>
      <w:r>
        <w:rPr>
          <w:noProof/>
        </w:rPr>
        <w:t>Returns qtrue if the object successfully retrieved the specified code page information, qfalse if the specified code page is not supported.</w:t>
      </w:r>
    </w:p>
    <w:p w:rsidR="00D168D1" w:rsidRDefault="00D168D1" w:rsidP="00825315">
      <w:pPr>
        <w:pStyle w:val="Heading4"/>
      </w:pPr>
      <w:r>
        <w:t>CHRconvFromCodePage::getCodePage()</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qushort * CHRconvFromCodePage::getCodePage(preconst pCodePage)</w:t>
            </w:r>
          </w:p>
        </w:tc>
      </w:tr>
    </w:tbl>
    <w:p w:rsidR="00D168D1" w:rsidRDefault="00D168D1" w:rsidP="0046398C">
      <w:pPr>
        <w:pStyle w:val="BodyTextIndent2"/>
        <w:ind w:left="0"/>
      </w:pPr>
      <w:r>
        <w:t>Returns a code page array of 256 unsigned shorts that are used to provide the mapping from the code page to UTF-32.  Each code page has its own mapping indexed by the 8 bit data values for the code page.</w:t>
      </w:r>
    </w:p>
    <w:p w:rsidR="00D168D1" w:rsidRDefault="00D168D1" w:rsidP="00EA7EC0">
      <w:pPr>
        <w:pStyle w:val="Heading3"/>
      </w:pPr>
      <w:r>
        <w:t>CHRconvToCodePage</w:t>
      </w:r>
    </w:p>
    <w:p w:rsidR="006B1508" w:rsidRDefault="00D168D1" w:rsidP="0046398C">
      <w:r>
        <w:t>This class converts a string of qchars the specified 8 bit code page. Source characters are assumed to be from the specified code page and are mapped accordingly.  Any characters not present in the specified code page are mapped to ‘.’.</w:t>
      </w:r>
    </w:p>
    <w:p w:rsidR="00D168D1" w:rsidRDefault="00D168D1" w:rsidP="00EA7EC0">
      <w:pPr>
        <w:pStyle w:val="Heading4"/>
      </w:pPr>
      <w:r>
        <w:t>CHRconvToCodePage::CHRconvToCodePage()</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 xml:space="preserve">CHRconvToCodePage::CHRconvToCodePage(preconst pCodePage, qchar *pAdd, qlong pLen) </w:t>
            </w:r>
          </w:p>
        </w:tc>
      </w:tr>
    </w:tbl>
    <w:p w:rsidR="00D168D1" w:rsidRDefault="00D168D1" w:rsidP="0046398C">
      <w:pPr>
        <w:rPr>
          <w:noProof/>
        </w:rPr>
      </w:pPr>
      <w:r>
        <w:rPr>
          <w:noProof/>
        </w:rPr>
        <w:t>Creates a CHRconvToCodePage object from the supplied source data.</w:t>
      </w:r>
    </w:p>
    <w:p w:rsidR="00D168D1" w:rsidRDefault="00D168D1" w:rsidP="00A801F3">
      <w:pPr>
        <w:pStyle w:val="Bullet"/>
        <w:numPr>
          <w:ilvl w:val="0"/>
          <w:numId w:val="18"/>
        </w:numPr>
        <w:rPr>
          <w:noProof/>
        </w:rPr>
      </w:pPr>
      <w:r>
        <w:rPr>
          <w:noProof/>
        </w:rPr>
        <w:t xml:space="preserve">pCodePage specifies the destination code page to be assumed. See dmconst.he for a list of </w:t>
      </w:r>
      <w:r>
        <w:rPr>
          <w:i/>
          <w:iCs/>
        </w:rPr>
        <w:t xml:space="preserve">preUniType… </w:t>
      </w:r>
      <w:r>
        <w:t>constants.</w:t>
      </w:r>
    </w:p>
    <w:p w:rsidR="00D168D1" w:rsidRDefault="00D168D1" w:rsidP="00A801F3">
      <w:pPr>
        <w:pStyle w:val="Bullet"/>
        <w:numPr>
          <w:ilvl w:val="0"/>
          <w:numId w:val="18"/>
        </w:numPr>
        <w:rPr>
          <w:noProof/>
        </w:rPr>
      </w:pPr>
      <w:r>
        <w:t>pAdd points to a buffer containing the source data</w:t>
      </w:r>
    </w:p>
    <w:p w:rsidR="006B1508" w:rsidRDefault="00D168D1" w:rsidP="00A801F3">
      <w:pPr>
        <w:pStyle w:val="Bullet"/>
        <w:numPr>
          <w:ilvl w:val="0"/>
          <w:numId w:val="18"/>
        </w:numPr>
        <w:rPr>
          <w:noProof/>
        </w:rPr>
      </w:pPr>
      <w:r>
        <w:rPr>
          <w:noProof/>
        </w:rPr>
        <w:t>pLen contains the length of the source data in character units</w:t>
      </w:r>
    </w:p>
    <w:p w:rsidR="00D168D1" w:rsidRDefault="00D168D1" w:rsidP="00EA7EC0">
      <w:pPr>
        <w:pStyle w:val="Heading4"/>
      </w:pPr>
      <w:r>
        <w:t>CHRconvToCodePage::dataPtr()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qbyte * CHRconvToCodePage::dataPtr()</w:t>
            </w:r>
          </w:p>
        </w:tc>
      </w:tr>
    </w:tbl>
    <w:p w:rsidR="00D168D1" w:rsidRDefault="00D168D1" w:rsidP="0046398C">
      <w:pPr>
        <w:rPr>
          <w:noProof/>
        </w:rPr>
      </w:pPr>
      <w:r>
        <w:rPr>
          <w:noProof/>
        </w:rPr>
        <w:t xml:space="preserve">Returns a pointer to the converted data, the memory for </w:t>
      </w:r>
      <w:r w:rsidR="00B01069">
        <w:rPr>
          <w:noProof/>
        </w:rPr>
        <w:t>which is managed by the object.</w:t>
      </w:r>
    </w:p>
    <w:p w:rsidR="00D168D1" w:rsidRDefault="00D168D1" w:rsidP="00EA7EC0">
      <w:pPr>
        <w:pStyle w:val="Heading4"/>
      </w:pPr>
      <w:r>
        <w:t>CHR</w:t>
      </w:r>
      <w:r w:rsidR="00B01069">
        <w:t>convToCodePage::len()</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qlong CHRconvToCodePage::len()</w:t>
            </w:r>
            <w:r>
              <w:rPr>
                <w:noProof/>
              </w:rPr>
              <w:tab/>
            </w:r>
          </w:p>
        </w:tc>
      </w:tr>
    </w:tbl>
    <w:p w:rsidR="00D168D1" w:rsidRDefault="00D168D1" w:rsidP="0046398C">
      <w:pPr>
        <w:rPr>
          <w:noProof/>
        </w:rPr>
      </w:pPr>
      <w:r>
        <w:rPr>
          <w:noProof/>
        </w:rPr>
        <w:t>Returns the length of the</w:t>
      </w:r>
      <w:r w:rsidR="00B01069">
        <w:rPr>
          <w:noProof/>
        </w:rPr>
        <w:t xml:space="preserve"> converted ASCII data in bytes.</w:t>
      </w:r>
    </w:p>
    <w:p w:rsidR="00D168D1" w:rsidRDefault="00D168D1" w:rsidP="00EA7EC0">
      <w:pPr>
        <w:pStyle w:val="Heading4"/>
      </w:pPr>
      <w:r>
        <w:t>C</w:t>
      </w:r>
      <w:r w:rsidR="00B01069">
        <w:t>HRconvToCodePage::codePageOk()</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qbool CHRconvToCodePage::codePageOk()</w:t>
            </w:r>
          </w:p>
        </w:tc>
      </w:tr>
    </w:tbl>
    <w:p w:rsidR="006B1508" w:rsidRDefault="00D168D1" w:rsidP="0046398C">
      <w:pPr>
        <w:rPr>
          <w:noProof/>
        </w:rPr>
      </w:pPr>
      <w:r>
        <w:rPr>
          <w:noProof/>
        </w:rPr>
        <w:t>Returns qtrue if the object successfully retrieved the specified code page information, qfalse if the specified code page is not supported.</w:t>
      </w:r>
    </w:p>
    <w:p w:rsidR="00D168D1" w:rsidRDefault="00D168D1" w:rsidP="00EA7EC0">
      <w:pPr>
        <w:pStyle w:val="Heading4"/>
      </w:pPr>
      <w:r>
        <w:t>CHRconvToCodePage::getCodePage()</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qbyte * CHRconvToCodePage::getCodePage(preconst pCodePage)</w:t>
            </w:r>
          </w:p>
        </w:tc>
      </w:tr>
    </w:tbl>
    <w:p w:rsidR="00D168D1" w:rsidRDefault="00D168D1" w:rsidP="0046398C">
      <w:pPr>
        <w:rPr>
          <w:noProof/>
        </w:rPr>
      </w:pPr>
      <w:r>
        <w:rPr>
          <w:noProof/>
        </w:rPr>
        <w:t>Returns the reverse code page mapping table; an array which is indexed by Unicode character values.</w:t>
      </w:r>
      <w:r w:rsidR="00031C04">
        <w:rPr>
          <w:noProof/>
        </w:rPr>
        <w:t xml:space="preserve"> </w:t>
      </w:r>
      <w:r>
        <w:rPr>
          <w:noProof/>
        </w:rPr>
        <w:t>The first 4 bytes of the array (cast to a long) indicate the number of significant bytes in the array.</w:t>
      </w:r>
      <w:r w:rsidR="00031C04">
        <w:rPr>
          <w:noProof/>
        </w:rPr>
        <w:t xml:space="preserve"> </w:t>
      </w:r>
      <w:r>
        <w:rPr>
          <w:noProof/>
        </w:rPr>
        <w:t>Unicode characters past the end of the array do not exist in the code page, and are mapped as a dot.</w:t>
      </w:r>
    </w:p>
    <w:p w:rsidR="00D168D1" w:rsidRDefault="00D168D1" w:rsidP="00EA7EC0">
      <w:pPr>
        <w:pStyle w:val="Heading3"/>
      </w:pPr>
      <w:r>
        <w:t>CHRconvFromUnicodeEncoding</w:t>
      </w:r>
    </w:p>
    <w:p w:rsidR="006B1508" w:rsidRDefault="00D168D1" w:rsidP="0046398C">
      <w:r>
        <w:t xml:space="preserve">This class converts a string of data from the specified encoding to the Omnis internal encoding. The encoding is specified using one of the </w:t>
      </w:r>
      <w:r>
        <w:rPr>
          <w:i/>
          <w:iCs/>
        </w:rPr>
        <w:t>preUniType…</w:t>
      </w:r>
      <w:r>
        <w:t xml:space="preserve"> constants defined in dmconst.he</w:t>
      </w:r>
    </w:p>
    <w:p w:rsidR="00D168D1" w:rsidRPr="004C015E" w:rsidRDefault="00D168D1" w:rsidP="00EA7EC0">
      <w:pPr>
        <w:pStyle w:val="Heading4"/>
      </w:pPr>
      <w:r w:rsidRPr="004C015E">
        <w:t>CHRconvFromUnicodeEncoding::CHRconvFromUnicodeEncoding()</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 xml:space="preserve">CHRconvFromUnicodeEncoding::CHRconvFromUnicodeEncoding(preconst pReadEncoding, qbyte *pData, qlong pByteLen) </w:t>
            </w:r>
          </w:p>
        </w:tc>
      </w:tr>
    </w:tbl>
    <w:p w:rsidR="00D168D1" w:rsidRDefault="00D168D1" w:rsidP="0046398C">
      <w:pPr>
        <w:rPr>
          <w:noProof/>
        </w:rPr>
      </w:pPr>
      <w:r>
        <w:rPr>
          <w:noProof/>
        </w:rPr>
        <w:t>Creates a CHRconvFromUnicodeEncoding object from the supplied source data.</w:t>
      </w:r>
    </w:p>
    <w:p w:rsidR="00D168D1" w:rsidRDefault="00D168D1" w:rsidP="00A801F3">
      <w:pPr>
        <w:pStyle w:val="Bullet"/>
        <w:numPr>
          <w:ilvl w:val="0"/>
          <w:numId w:val="18"/>
        </w:numPr>
        <w:rPr>
          <w:noProof/>
        </w:rPr>
      </w:pPr>
      <w:r>
        <w:rPr>
          <w:noProof/>
        </w:rPr>
        <w:t xml:space="preserve">pReadEncoding specifies the encoding of the source data, for example; </w:t>
      </w:r>
      <w:r>
        <w:rPr>
          <w:i/>
          <w:iCs/>
        </w:rPr>
        <w:t>preUniTypeNativeCharacters</w:t>
      </w:r>
    </w:p>
    <w:p w:rsidR="00D168D1" w:rsidRDefault="00D168D1" w:rsidP="00A801F3">
      <w:pPr>
        <w:pStyle w:val="Bullet"/>
        <w:numPr>
          <w:ilvl w:val="0"/>
          <w:numId w:val="18"/>
        </w:numPr>
        <w:rPr>
          <w:noProof/>
        </w:rPr>
      </w:pPr>
      <w:r>
        <w:t>pData points to a buffer containing the source data  (cast as qbyte *)</w:t>
      </w:r>
    </w:p>
    <w:p w:rsidR="006B1508" w:rsidRDefault="00D168D1" w:rsidP="00A801F3">
      <w:pPr>
        <w:pStyle w:val="Bullet"/>
        <w:numPr>
          <w:ilvl w:val="0"/>
          <w:numId w:val="18"/>
        </w:numPr>
        <w:rPr>
          <w:noProof/>
        </w:rPr>
      </w:pPr>
      <w:r>
        <w:t>pLen specifies the length of the source data in bytes</w:t>
      </w:r>
    </w:p>
    <w:p w:rsidR="00D168D1" w:rsidRDefault="00D168D1" w:rsidP="00EA7EC0">
      <w:pPr>
        <w:pStyle w:val="Heading4"/>
      </w:pPr>
      <w:r>
        <w:t>CHRconvFromUnicodeEncoding::isChar()</w:t>
      </w:r>
      <w:r>
        <w:tab/>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qbool CHRconvFromUnicodeEncoding::isChar()</w:t>
            </w:r>
            <w:r>
              <w:rPr>
                <w:noProof/>
              </w:rPr>
              <w:tab/>
            </w:r>
          </w:p>
        </w:tc>
      </w:tr>
    </w:tbl>
    <w:p w:rsidR="006B1508" w:rsidRDefault="00D168D1" w:rsidP="0046398C">
      <w:pPr>
        <w:rPr>
          <w:noProof/>
        </w:rPr>
      </w:pPr>
      <w:r>
        <w:rPr>
          <w:noProof/>
        </w:rPr>
        <w:t>Returns qtrue if the data after conversion is character data as opposed to binary data.</w:t>
      </w:r>
    </w:p>
    <w:p w:rsidR="00D168D1" w:rsidRDefault="00D168D1" w:rsidP="00EA7EC0">
      <w:pPr>
        <w:pStyle w:val="Heading4"/>
      </w:pPr>
      <w:r>
        <w:t>CHRconvFromUnicodeEncoding::charDataPtr()</w:t>
      </w:r>
      <w:r>
        <w:tab/>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qchar * CHRconvFromUnicodeEncoding::charDataPtr()</w:t>
            </w:r>
          </w:p>
        </w:tc>
      </w:tr>
    </w:tbl>
    <w:p w:rsidR="006B1508" w:rsidRDefault="00D168D1" w:rsidP="0046398C">
      <w:pPr>
        <w:rPr>
          <w:noProof/>
        </w:rPr>
      </w:pPr>
      <w:r>
        <w:rPr>
          <w:noProof/>
        </w:rPr>
        <w:t>Returns a pointer to the converted data, the memory for which is managed by the object.</w:t>
      </w:r>
    </w:p>
    <w:p w:rsidR="00D168D1" w:rsidRDefault="00D168D1" w:rsidP="00EA7EC0">
      <w:pPr>
        <w:pStyle w:val="Heading4"/>
      </w:pPr>
      <w:r>
        <w:t>CHRconvFromUnicodeEncoding::charLen()</w:t>
      </w:r>
      <w:r>
        <w:tab/>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qlong CHRconvFromUnicodeEncoding::charLen()</w:t>
            </w:r>
            <w:r>
              <w:rPr>
                <w:noProof/>
              </w:rPr>
              <w:tab/>
            </w:r>
          </w:p>
        </w:tc>
      </w:tr>
    </w:tbl>
    <w:p w:rsidR="006B1508" w:rsidRDefault="00D168D1" w:rsidP="0046398C">
      <w:pPr>
        <w:rPr>
          <w:noProof/>
        </w:rPr>
      </w:pPr>
      <w:r>
        <w:rPr>
          <w:noProof/>
        </w:rPr>
        <w:t>Returns the length of the converted data in character units.</w:t>
      </w:r>
      <w:r>
        <w:rPr>
          <w:noProof/>
        </w:rPr>
        <w:tab/>
      </w:r>
      <w:r>
        <w:rPr>
          <w:noProof/>
        </w:rPr>
        <w:tab/>
      </w:r>
      <w:r>
        <w:rPr>
          <w:noProof/>
        </w:rPr>
        <w:tab/>
      </w:r>
    </w:p>
    <w:p w:rsidR="00D168D1" w:rsidRDefault="00D168D1" w:rsidP="00EA7EC0">
      <w:pPr>
        <w:pStyle w:val="Heading4"/>
      </w:pPr>
      <w:r>
        <w:t>CHRconvFromUnicodeEncoding::dataPtr()</w:t>
      </w:r>
      <w:r>
        <w:tab/>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qbyte * CHRconvFromUnicodeEncoding::dataPtr()</w:t>
            </w:r>
            <w:r>
              <w:rPr>
                <w:noProof/>
              </w:rPr>
              <w:tab/>
            </w:r>
          </w:p>
        </w:tc>
      </w:tr>
    </w:tbl>
    <w:p w:rsidR="006B1508" w:rsidRDefault="00D168D1" w:rsidP="0046398C">
      <w:pPr>
        <w:rPr>
          <w:noProof/>
        </w:rPr>
      </w:pPr>
      <w:r>
        <w:rPr>
          <w:noProof/>
        </w:rPr>
        <w:t>Returns a pointer to the raw converted data (cast as qbytes), the memory for which is managed by the object.</w:t>
      </w:r>
    </w:p>
    <w:p w:rsidR="00D168D1" w:rsidRDefault="00D168D1" w:rsidP="00EA7EC0">
      <w:pPr>
        <w:pStyle w:val="Heading4"/>
      </w:pPr>
      <w:r>
        <w:t>CHRconvFromUnicodeEncoding::len()</w:t>
      </w:r>
      <w:r>
        <w:tab/>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qlong CHRconvFromUnicodeEncoding::len()</w:t>
            </w:r>
          </w:p>
        </w:tc>
      </w:tr>
    </w:tbl>
    <w:p w:rsidR="006B1508" w:rsidRDefault="00D168D1" w:rsidP="0046398C">
      <w:pPr>
        <w:rPr>
          <w:noProof/>
        </w:rPr>
      </w:pPr>
      <w:r>
        <w:rPr>
          <w:noProof/>
        </w:rPr>
        <w:t>Returns the length of the converted data in bytes.</w:t>
      </w:r>
      <w:r>
        <w:rPr>
          <w:noProof/>
        </w:rPr>
        <w:tab/>
      </w:r>
      <w:r>
        <w:rPr>
          <w:noProof/>
        </w:rPr>
        <w:tab/>
      </w:r>
      <w:r>
        <w:rPr>
          <w:noProof/>
        </w:rPr>
        <w:tab/>
      </w:r>
      <w:r>
        <w:rPr>
          <w:noProof/>
        </w:rPr>
        <w:tab/>
      </w:r>
    </w:p>
    <w:p w:rsidR="00D168D1" w:rsidRDefault="00D168D1" w:rsidP="00EA7EC0">
      <w:pPr>
        <w:pStyle w:val="Heading4"/>
      </w:pPr>
      <w:r>
        <w:t>CHRconvFromUnicodeEncoding::getCset()</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2978E4">
            <w:pPr>
              <w:keepNext/>
              <w:keepLines/>
              <w:rPr>
                <w:noProof/>
              </w:rPr>
            </w:pPr>
            <w:r>
              <w:rPr>
                <w:noProof/>
              </w:rPr>
              <w:t>Csettype CHRconvFromUnicodeEncoding::getCset()</w:t>
            </w:r>
            <w:r>
              <w:rPr>
                <w:noProof/>
              </w:rPr>
              <w:tab/>
            </w:r>
          </w:p>
        </w:tc>
      </w:tr>
    </w:tbl>
    <w:p w:rsidR="00D168D1" w:rsidRDefault="00D168D1" w:rsidP="0046398C">
      <w:pPr>
        <w:rPr>
          <w:noProof/>
        </w:rPr>
      </w:pPr>
      <w:r>
        <w:rPr>
          <w:noProof/>
        </w:rPr>
        <w:t xml:space="preserve">Returns a </w:t>
      </w:r>
      <w:r>
        <w:rPr>
          <w:i/>
          <w:iCs/>
        </w:rPr>
        <w:t>preUniType…</w:t>
      </w:r>
      <w:r>
        <w:t xml:space="preserve"> </w:t>
      </w:r>
      <w:r>
        <w:rPr>
          <w:noProof/>
        </w:rPr>
        <w:t>constant representing the character set used to perform the conversion.</w:t>
      </w:r>
      <w:r>
        <w:rPr>
          <w:noProof/>
        </w:rPr>
        <w:tab/>
      </w:r>
    </w:p>
    <w:p w:rsidR="00D168D1" w:rsidRDefault="00D168D1" w:rsidP="00EA7EC0">
      <w:pPr>
        <w:pStyle w:val="Heading3"/>
      </w:pPr>
      <w:r>
        <w:t>CHRconvToUnicodeEncoding</w:t>
      </w:r>
    </w:p>
    <w:p w:rsidR="006B1508" w:rsidRDefault="00D168D1" w:rsidP="0046398C">
      <w:r>
        <w:t xml:space="preserve">This class converts a string of qchars to the specified Unicode encoding. The encoding is specified using one of the </w:t>
      </w:r>
      <w:r>
        <w:rPr>
          <w:i/>
          <w:iCs/>
        </w:rPr>
        <w:t>preUniType</w:t>
      </w:r>
      <w:r>
        <w:t xml:space="preserve"> constants defined by dmconst.he. </w:t>
      </w:r>
      <w:r>
        <w:rPr>
          <w:noProof/>
        </w:rPr>
        <w:t>Character data for the non-Unicode version must be in the Omnis character set (except when writing native characters or binary</w:t>
      </w:r>
      <w:r w:rsidR="008B635E">
        <w:rPr>
          <w:noProof/>
        </w:rPr>
        <w:t xml:space="preserve"> data</w:t>
      </w:r>
      <w:r>
        <w:rPr>
          <w:noProof/>
        </w:rPr>
        <w:t>).</w:t>
      </w:r>
    </w:p>
    <w:p w:rsidR="00D168D1" w:rsidRDefault="00D168D1" w:rsidP="00EA7EC0">
      <w:pPr>
        <w:pStyle w:val="Heading4"/>
      </w:pPr>
      <w:r>
        <w:t>CHRconvToUnicodeEncoding::CHRconvToUnicodeEncoding()</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CHRconvToUnicodeEncoding::CHRconvToUnicodeEncoding(preconst pWriteEncoding, qbyte *pData, qlong pByteLen, qbool pAddBom = qtrue)</w:t>
            </w:r>
          </w:p>
        </w:tc>
      </w:tr>
    </w:tbl>
    <w:p w:rsidR="00D168D1" w:rsidRDefault="00D168D1" w:rsidP="0046398C">
      <w:pPr>
        <w:rPr>
          <w:noProof/>
        </w:rPr>
      </w:pPr>
      <w:r>
        <w:rPr>
          <w:noProof/>
        </w:rPr>
        <w:t>Creates a CHRconvToUnicodeEncoding object from the supplied source data.</w:t>
      </w:r>
    </w:p>
    <w:p w:rsidR="00D168D1" w:rsidRDefault="00D168D1" w:rsidP="00A801F3">
      <w:pPr>
        <w:pStyle w:val="Bullet"/>
        <w:numPr>
          <w:ilvl w:val="0"/>
          <w:numId w:val="18"/>
        </w:numPr>
        <w:rPr>
          <w:noProof/>
        </w:rPr>
      </w:pPr>
      <w:r>
        <w:rPr>
          <w:noProof/>
        </w:rPr>
        <w:t>pWriteEncoding specifies the target encoding</w:t>
      </w:r>
    </w:p>
    <w:p w:rsidR="00D168D1" w:rsidRDefault="00D168D1" w:rsidP="00A801F3">
      <w:pPr>
        <w:pStyle w:val="Bullet"/>
        <w:numPr>
          <w:ilvl w:val="0"/>
          <w:numId w:val="18"/>
        </w:numPr>
        <w:rPr>
          <w:noProof/>
        </w:rPr>
      </w:pPr>
      <w:r>
        <w:rPr>
          <w:noProof/>
        </w:rPr>
        <w:t>pData is a pointer to the source data (cast as qbyte *)</w:t>
      </w:r>
    </w:p>
    <w:p w:rsidR="00D168D1" w:rsidRDefault="00D168D1" w:rsidP="00A801F3">
      <w:pPr>
        <w:pStyle w:val="Bullet"/>
        <w:numPr>
          <w:ilvl w:val="0"/>
          <w:numId w:val="18"/>
        </w:numPr>
        <w:rPr>
          <w:noProof/>
        </w:rPr>
      </w:pPr>
      <w:r>
        <w:rPr>
          <w:noProof/>
        </w:rPr>
        <w:t>pByteLen specifies the length of the source data in bytes.</w:t>
      </w:r>
    </w:p>
    <w:p w:rsidR="006B1508" w:rsidRDefault="00D168D1" w:rsidP="00A801F3">
      <w:pPr>
        <w:pStyle w:val="Bullet"/>
        <w:numPr>
          <w:ilvl w:val="0"/>
          <w:numId w:val="18"/>
        </w:numPr>
        <w:rPr>
          <w:noProof/>
        </w:rPr>
      </w:pPr>
      <w:r>
        <w:rPr>
          <w:noProof/>
        </w:rPr>
        <w:t>pAddBom specifies that element zero of the output should contain a Byte-Order-Marker, used for example when writing Unicode data to external files.</w:t>
      </w:r>
    </w:p>
    <w:p w:rsidR="00D168D1" w:rsidRDefault="00D168D1" w:rsidP="00EA7EC0">
      <w:pPr>
        <w:pStyle w:val="Heading4"/>
      </w:pPr>
      <w:r>
        <w:t>CHRconvToUnicodeEncoding::dataPtr()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qbyte * CHRconvToUnicodeEncoding::dataPtr()</w:t>
            </w:r>
          </w:p>
        </w:tc>
      </w:tr>
    </w:tbl>
    <w:p w:rsidR="006B1508" w:rsidRDefault="00D168D1" w:rsidP="0046398C">
      <w:pPr>
        <w:rPr>
          <w:noProof/>
        </w:rPr>
      </w:pPr>
      <w:r>
        <w:rPr>
          <w:noProof/>
        </w:rPr>
        <w:t>Returns a pointer to the converted data, the memory for which is managed by the object.</w:t>
      </w:r>
    </w:p>
    <w:p w:rsidR="00D168D1" w:rsidRDefault="00D168D1" w:rsidP="00EA7EC0">
      <w:pPr>
        <w:pStyle w:val="Heading4"/>
      </w:pPr>
      <w:r>
        <w:t>CHRconvToUnicodeEncoding::len()</w:t>
      </w:r>
      <w:r>
        <w:tab/>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qlong CHRconvToUnicodeEncoding::len()</w:t>
            </w:r>
            <w:r>
              <w:rPr>
                <w:noProof/>
              </w:rPr>
              <w:tab/>
            </w:r>
          </w:p>
        </w:tc>
      </w:tr>
    </w:tbl>
    <w:p w:rsidR="00D168D1" w:rsidRDefault="00D168D1" w:rsidP="0046398C">
      <w:pPr>
        <w:rPr>
          <w:noProof/>
        </w:rPr>
      </w:pPr>
      <w:r>
        <w:rPr>
          <w:noProof/>
        </w:rPr>
        <w:t>Returns the length of the converted data in bytes.</w:t>
      </w:r>
      <w:r>
        <w:rPr>
          <w:noProof/>
        </w:rPr>
        <w:tab/>
      </w:r>
    </w:p>
    <w:p w:rsidR="00D168D1" w:rsidRDefault="00D168D1" w:rsidP="00EA7EC0">
      <w:pPr>
        <w:pStyle w:val="Heading3"/>
      </w:pPr>
      <w:r>
        <w:t>CHRconvToUtf32FromChar</w:t>
      </w:r>
    </w:p>
    <w:p w:rsidR="006B1508" w:rsidRDefault="00D168D1" w:rsidP="0046398C">
      <w:r>
        <w:t xml:space="preserve">Intended for use with non-Unicode targets, this class operates on a string of qchar data, converting it to the UTF-32 encoding. </w:t>
      </w:r>
    </w:p>
    <w:p w:rsidR="00D168D1" w:rsidRDefault="00D168D1" w:rsidP="00EA7EC0">
      <w:pPr>
        <w:pStyle w:val="Heading4"/>
      </w:pPr>
      <w:r>
        <w:t>CHRconvToUtf32FromChar::CHRconvToUtf32FromChar()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CHRconvToUtf32FromChar::CHRconvToUtf32FromChar(qchar *pData, qlong pLen, qbool pOppositeEndian, qbool pAddBom = qfalse)</w:t>
            </w:r>
          </w:p>
        </w:tc>
      </w:tr>
    </w:tbl>
    <w:p w:rsidR="00D168D1" w:rsidRDefault="00D168D1" w:rsidP="0046398C">
      <w:pPr>
        <w:rPr>
          <w:noProof/>
        </w:rPr>
      </w:pPr>
      <w:r>
        <w:rPr>
          <w:noProof/>
        </w:rPr>
        <w:t>Creates a CHRconvToUtf32FromChar object from the supplied source data.</w:t>
      </w:r>
    </w:p>
    <w:p w:rsidR="00D168D1" w:rsidRDefault="00D168D1" w:rsidP="00A801F3">
      <w:pPr>
        <w:pStyle w:val="Bullet"/>
        <w:numPr>
          <w:ilvl w:val="0"/>
          <w:numId w:val="18"/>
        </w:numPr>
        <w:rPr>
          <w:noProof/>
        </w:rPr>
      </w:pPr>
      <w:r>
        <w:rPr>
          <w:noProof/>
        </w:rPr>
        <w:t>pData is a pointer to the source data</w:t>
      </w:r>
    </w:p>
    <w:p w:rsidR="00D168D1" w:rsidRDefault="00D168D1" w:rsidP="00A801F3">
      <w:pPr>
        <w:pStyle w:val="Bullet"/>
        <w:numPr>
          <w:ilvl w:val="0"/>
          <w:numId w:val="18"/>
        </w:numPr>
        <w:rPr>
          <w:noProof/>
        </w:rPr>
      </w:pPr>
      <w:r>
        <w:rPr>
          <w:noProof/>
        </w:rPr>
        <w:t>pLen specifies the length of the source data in character units</w:t>
      </w:r>
    </w:p>
    <w:p w:rsidR="00D168D1" w:rsidRDefault="00D168D1" w:rsidP="00A801F3">
      <w:pPr>
        <w:pStyle w:val="Bullet"/>
        <w:numPr>
          <w:ilvl w:val="0"/>
          <w:numId w:val="18"/>
        </w:numPr>
        <w:rPr>
          <w:noProof/>
        </w:rPr>
      </w:pPr>
      <w:r>
        <w:rPr>
          <w:noProof/>
        </w:rPr>
        <w:t>pOppositeEndian specifies that the byte-endian order of the output characters should be the opposite of the platform default</w:t>
      </w:r>
    </w:p>
    <w:p w:rsidR="006B1508" w:rsidRDefault="00D168D1" w:rsidP="00A801F3">
      <w:pPr>
        <w:pStyle w:val="Bullet"/>
        <w:numPr>
          <w:ilvl w:val="0"/>
          <w:numId w:val="18"/>
        </w:numPr>
        <w:rPr>
          <w:noProof/>
        </w:rPr>
      </w:pPr>
      <w:r>
        <w:rPr>
          <w:noProof/>
        </w:rPr>
        <w:t>pAddBom specifies that a Byte-Order-Marker should be placed at element zero of the converted data, used for example when writing Unicode data to external files</w:t>
      </w:r>
    </w:p>
    <w:p w:rsidR="00D168D1" w:rsidRDefault="00D168D1" w:rsidP="00EA7EC0">
      <w:pPr>
        <w:pStyle w:val="Heading4"/>
      </w:pPr>
      <w:r>
        <w:t>CHRconvToUtf32FromChar::dataPtr()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U32Char * CHRconvToUtf32FromChar::dataPtr()</w:t>
            </w:r>
          </w:p>
        </w:tc>
      </w:tr>
    </w:tbl>
    <w:p w:rsidR="006B1508" w:rsidRDefault="00D168D1" w:rsidP="0046398C">
      <w:pPr>
        <w:rPr>
          <w:noProof/>
        </w:rPr>
      </w:pPr>
      <w:r>
        <w:rPr>
          <w:noProof/>
        </w:rPr>
        <w:t>Returns a pointer to the converted UTF-32 data, the memory for which is managed by the object.</w:t>
      </w:r>
      <w:r>
        <w:rPr>
          <w:noProof/>
        </w:rPr>
        <w:tab/>
      </w:r>
    </w:p>
    <w:p w:rsidR="00D168D1" w:rsidRDefault="00D168D1" w:rsidP="00EA7EC0">
      <w:pPr>
        <w:pStyle w:val="Heading4"/>
      </w:pPr>
      <w:r>
        <w:t>CHRconvToUtf32FromChar::len()</w:t>
      </w:r>
      <w:r>
        <w:tab/>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qlong CHRconvToUtf32FromChar::len()</w:t>
            </w:r>
          </w:p>
        </w:tc>
      </w:tr>
    </w:tbl>
    <w:p w:rsidR="00122098" w:rsidRDefault="00D168D1" w:rsidP="0046398C">
      <w:pPr>
        <w:rPr>
          <w:noProof/>
        </w:rPr>
      </w:pPr>
      <w:r>
        <w:rPr>
          <w:noProof/>
        </w:rPr>
        <w:t>Returns the length of the converted data in charcter units.</w:t>
      </w:r>
      <w:r>
        <w:rPr>
          <w:noProof/>
        </w:rPr>
        <w:tab/>
      </w:r>
    </w:p>
    <w:p w:rsidR="00D168D1" w:rsidRDefault="00D168D1" w:rsidP="00EA7EC0">
      <w:pPr>
        <w:pStyle w:val="Heading3"/>
      </w:pPr>
      <w:r>
        <w:t>CHRconvFromUtf32ToChar</w:t>
      </w:r>
    </w:p>
    <w:p w:rsidR="006B1508" w:rsidRDefault="00D168D1" w:rsidP="0046398C">
      <w:r>
        <w:t>This class operates on a string of encoded UTF-32 data, stripping out any Byte-Order-Marker and optionally reversing the byte-endian order. Intended for use with non-Unicode targets.</w:t>
      </w:r>
    </w:p>
    <w:p w:rsidR="00D168D1" w:rsidRDefault="00D168D1" w:rsidP="00EA7EC0">
      <w:pPr>
        <w:pStyle w:val="Heading4"/>
      </w:pPr>
      <w:r>
        <w:t>CHRconvFromUtf32ToChar::CHRconvFromUtf32ToChar()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CHRconvFromUtf32ToChar ::CHRconvFromUtf32ToChar(U32Char *pData, qlong pLen, qbool pOppositeEndian)</w:t>
            </w:r>
          </w:p>
        </w:tc>
      </w:tr>
    </w:tbl>
    <w:p w:rsidR="00D168D1" w:rsidRDefault="00D168D1" w:rsidP="0046398C">
      <w:pPr>
        <w:rPr>
          <w:noProof/>
        </w:rPr>
      </w:pPr>
      <w:r>
        <w:rPr>
          <w:noProof/>
        </w:rPr>
        <w:t>Creates a CHRconvFromUtf32ToChar object for the supplied source data.</w:t>
      </w:r>
    </w:p>
    <w:p w:rsidR="00D168D1" w:rsidRDefault="00D168D1" w:rsidP="00A801F3">
      <w:pPr>
        <w:pStyle w:val="Bullet"/>
        <w:numPr>
          <w:ilvl w:val="0"/>
          <w:numId w:val="18"/>
        </w:numPr>
        <w:rPr>
          <w:noProof/>
        </w:rPr>
      </w:pPr>
      <w:r>
        <w:rPr>
          <w:noProof/>
        </w:rPr>
        <w:t>pData specifies a pointer to the source data</w:t>
      </w:r>
    </w:p>
    <w:p w:rsidR="00D168D1" w:rsidRDefault="00D168D1" w:rsidP="00A801F3">
      <w:pPr>
        <w:pStyle w:val="Bullet"/>
        <w:numPr>
          <w:ilvl w:val="0"/>
          <w:numId w:val="18"/>
        </w:numPr>
        <w:rPr>
          <w:noProof/>
        </w:rPr>
      </w:pPr>
      <w:r>
        <w:rPr>
          <w:noProof/>
        </w:rPr>
        <w:t>pLen specifies the length of the source data in charcter units</w:t>
      </w:r>
    </w:p>
    <w:p w:rsidR="006B1508" w:rsidRDefault="00D168D1" w:rsidP="00A801F3">
      <w:pPr>
        <w:pStyle w:val="Bullet"/>
        <w:numPr>
          <w:ilvl w:val="0"/>
          <w:numId w:val="18"/>
        </w:numPr>
        <w:rPr>
          <w:noProof/>
        </w:rPr>
      </w:pPr>
      <w:r>
        <w:rPr>
          <w:noProof/>
        </w:rPr>
        <w:t>pOppositeEndian specifies that the byte-order of the source data should be read in the opposite order to the platform default</w:t>
      </w:r>
    </w:p>
    <w:p w:rsidR="00122098" w:rsidRDefault="00D168D1" w:rsidP="00EA7EC0">
      <w:pPr>
        <w:pStyle w:val="Heading4"/>
      </w:pPr>
      <w:r>
        <w:t>CHRconvFromUtf32ToChar::dataPtr()</w:t>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qchar * CHRconvFromUtf32ToChar::dataPtr()</w:t>
            </w:r>
          </w:p>
        </w:tc>
      </w:tr>
    </w:tbl>
    <w:p w:rsidR="006B1508" w:rsidRDefault="00D168D1" w:rsidP="0046398C">
      <w:pPr>
        <w:rPr>
          <w:noProof/>
        </w:rPr>
      </w:pPr>
      <w:r>
        <w:rPr>
          <w:noProof/>
        </w:rPr>
        <w:t>Returns a pointer to the converted data, the memory for which is managed by the object.</w:t>
      </w:r>
    </w:p>
    <w:p w:rsidR="00D168D1" w:rsidRDefault="00D168D1" w:rsidP="00EA7EC0">
      <w:pPr>
        <w:pStyle w:val="Heading4"/>
        <w:rPr>
          <w:noProof/>
        </w:rPr>
      </w:pPr>
      <w:r>
        <w:rPr>
          <w:noProof/>
        </w:rPr>
        <w:t>CHRconvFromUtf32ToChar::len()</w:t>
      </w:r>
      <w:r>
        <w:rPr>
          <w:noProof/>
        </w:rPr>
        <w:tab/>
      </w:r>
      <w:r>
        <w:rPr>
          <w:noProof/>
        </w:rPr>
        <w:tab/>
      </w:r>
    </w:p>
    <w:tbl>
      <w:tblPr>
        <w:tblStyle w:val="TableGrid"/>
        <w:tblW w:w="0" w:type="auto"/>
        <w:tblLook w:val="04A0" w:firstRow="1" w:lastRow="0" w:firstColumn="1" w:lastColumn="0" w:noHBand="0" w:noVBand="1"/>
      </w:tblPr>
      <w:tblGrid>
        <w:gridCol w:w="7586"/>
      </w:tblGrid>
      <w:tr w:rsidR="00C907F5" w:rsidTr="00C907F5">
        <w:tc>
          <w:tcPr>
            <w:tcW w:w="7586" w:type="dxa"/>
          </w:tcPr>
          <w:p w:rsidR="00C907F5" w:rsidRDefault="002978E4" w:rsidP="00C907F5">
            <w:pPr>
              <w:keepNext/>
              <w:keepLines/>
              <w:rPr>
                <w:noProof/>
              </w:rPr>
            </w:pPr>
            <w:r>
              <w:rPr>
                <w:noProof/>
              </w:rPr>
              <w:t>qlong CHRconvFromUtf32ToChar::len()</w:t>
            </w:r>
            <w:r>
              <w:rPr>
                <w:noProof/>
              </w:rPr>
              <w:tab/>
            </w:r>
          </w:p>
        </w:tc>
      </w:tr>
    </w:tbl>
    <w:p w:rsidR="006B1508" w:rsidRDefault="00D168D1" w:rsidP="0046398C">
      <w:pPr>
        <w:rPr>
          <w:noProof/>
        </w:rPr>
      </w:pPr>
      <w:r>
        <w:rPr>
          <w:noProof/>
        </w:rPr>
        <w:t>Returns the length of the converted data in character units.</w:t>
      </w:r>
      <w:r>
        <w:rPr>
          <w:noProof/>
        </w:rPr>
        <w:tab/>
      </w:r>
    </w:p>
    <w:p w:rsidR="00D168D1" w:rsidRDefault="00D168D1" w:rsidP="00EA7EC0">
      <w:pPr>
        <w:pStyle w:val="Heading2"/>
      </w:pPr>
      <w:bookmarkStart w:id="4" w:name="_Toc234303370"/>
      <w:r>
        <w:t>Other Functions</w:t>
      </w:r>
      <w:bookmarkEnd w:id="4"/>
    </w:p>
    <w:p w:rsidR="00D168D1" w:rsidRDefault="00D168D1" w:rsidP="00EA5DD6">
      <w:pPr>
        <w:keepNext/>
        <w:keepLines/>
      </w:pPr>
      <w:r>
        <w:t xml:space="preserve">The following functions are found in omstring.h </w:t>
      </w:r>
      <w:r w:rsidR="007C6E56">
        <w:t xml:space="preserve">and </w:t>
      </w:r>
      <w:r>
        <w:t>provide additional support for Unicode (UTF-32) character strings.</w:t>
      </w:r>
    </w:p>
    <w:p w:rsidR="00D168D1" w:rsidRDefault="00D168D1" w:rsidP="00EA7EC0">
      <w:pPr>
        <w:pStyle w:val="Heading3"/>
      </w:pPr>
      <w:r>
        <w:t>OMstr… Functions</w:t>
      </w:r>
    </w:p>
    <w:p w:rsidR="006B1508" w:rsidRDefault="00D168D1" w:rsidP="00EA5DD6">
      <w:pPr>
        <w:keepNext/>
        <w:keepLines/>
      </w:pPr>
      <w:r>
        <w:t>There are a number of Omnis string functions to mirror the standard C string functions. These operate on null-terminated strings of qchars and are prefixed to distinguish them from their ASCII counterparts. Functions include:</w:t>
      </w:r>
    </w:p>
    <w:p w:rsidR="00D168D1" w:rsidRDefault="00D168D1" w:rsidP="00EA5DD6">
      <w:pPr>
        <w:keepNext/>
        <w:keepLines/>
        <w:rPr>
          <w:noProof/>
          <w:color w:val="000000"/>
        </w:rPr>
      </w:pPr>
      <w:r>
        <w:rPr>
          <w:noProof/>
          <w:color w:val="000000"/>
        </w:rPr>
        <w:t>qulong OMstrlen(const qchar *pString)</w:t>
      </w:r>
    </w:p>
    <w:p w:rsidR="00D168D1" w:rsidRDefault="00D168D1" w:rsidP="00EA5DD6">
      <w:pPr>
        <w:keepNext/>
        <w:keepLines/>
        <w:rPr>
          <w:noProof/>
          <w:color w:val="000000"/>
        </w:rPr>
      </w:pPr>
      <w:r>
        <w:rPr>
          <w:noProof/>
          <w:color w:val="000000"/>
        </w:rPr>
        <w:t>qchar* OMstrcpy(qchar *pDest, const qchar *pSource)</w:t>
      </w:r>
    </w:p>
    <w:p w:rsidR="00D168D1" w:rsidRDefault="00D168D1" w:rsidP="00EA5DD6">
      <w:pPr>
        <w:keepNext/>
        <w:keepLines/>
        <w:rPr>
          <w:noProof/>
          <w:color w:val="000000"/>
        </w:rPr>
      </w:pPr>
      <w:r>
        <w:rPr>
          <w:noProof/>
          <w:color w:val="000000"/>
        </w:rPr>
        <w:t>qchar* OMstrncpy(qchar *pDest, const qchar *pSource, qlong pCount)</w:t>
      </w:r>
    </w:p>
    <w:p w:rsidR="00D168D1" w:rsidRDefault="00D168D1" w:rsidP="00EA5DD6">
      <w:pPr>
        <w:keepNext/>
        <w:keepLines/>
        <w:rPr>
          <w:noProof/>
          <w:color w:val="000000"/>
        </w:rPr>
      </w:pPr>
      <w:r>
        <w:rPr>
          <w:noProof/>
          <w:color w:val="000000"/>
        </w:rPr>
        <w:t>qchar* OMstrcat(qchar *pDest, const qchar *pSource)</w:t>
      </w:r>
    </w:p>
    <w:p w:rsidR="00D168D1" w:rsidRDefault="00D168D1" w:rsidP="00EA5DD6">
      <w:pPr>
        <w:keepNext/>
        <w:keepLines/>
        <w:rPr>
          <w:noProof/>
          <w:color w:val="000000"/>
        </w:rPr>
      </w:pPr>
      <w:r>
        <w:rPr>
          <w:noProof/>
          <w:color w:val="000000"/>
        </w:rPr>
        <w:t>qchar* OMstrncat(qchar *pDest, const qchar *pSource, qlong pCount)</w:t>
      </w:r>
    </w:p>
    <w:p w:rsidR="00D168D1" w:rsidRDefault="00D168D1" w:rsidP="00EA5DD6">
      <w:pPr>
        <w:keepNext/>
        <w:keepLines/>
        <w:rPr>
          <w:noProof/>
          <w:color w:val="000000"/>
        </w:rPr>
      </w:pPr>
      <w:r>
        <w:rPr>
          <w:noProof/>
          <w:color w:val="000000"/>
        </w:rPr>
        <w:t>qbool OMstrequal(const qchar *pString1, const qchar *pString2)</w:t>
      </w:r>
    </w:p>
    <w:p w:rsidR="00D168D1" w:rsidRDefault="00D168D1" w:rsidP="00EA5DD6">
      <w:pPr>
        <w:keepNext/>
        <w:keepLines/>
        <w:rPr>
          <w:noProof/>
          <w:color w:val="000000"/>
        </w:rPr>
      </w:pPr>
      <w:r>
        <w:rPr>
          <w:noProof/>
          <w:color w:val="000000"/>
        </w:rPr>
        <w:t>qchar* OMstrstr(const qchar *pString, const qchar *pStrCharSet)</w:t>
      </w:r>
    </w:p>
    <w:p w:rsidR="00D168D1" w:rsidRDefault="00D168D1" w:rsidP="00EA5DD6">
      <w:pPr>
        <w:keepNext/>
        <w:keepLines/>
        <w:rPr>
          <w:noProof/>
          <w:color w:val="000000"/>
        </w:rPr>
      </w:pPr>
      <w:r>
        <w:rPr>
          <w:noProof/>
          <w:color w:val="000000"/>
        </w:rPr>
        <w:t>qchar* OMstrchr(const qchar *pString, qchar pChar)</w:t>
      </w:r>
    </w:p>
    <w:p w:rsidR="00D168D1" w:rsidRDefault="00D168D1" w:rsidP="00EA5DD6">
      <w:pPr>
        <w:keepNext/>
        <w:keepLines/>
        <w:rPr>
          <w:noProof/>
          <w:color w:val="000000"/>
        </w:rPr>
      </w:pPr>
      <w:r>
        <w:rPr>
          <w:noProof/>
          <w:color w:val="000000"/>
        </w:rPr>
        <w:t>qchar* OMstrrchr(const qchar *pString, qchar pChar)</w:t>
      </w:r>
    </w:p>
    <w:p w:rsidR="00D168D1" w:rsidRDefault="00D168D1" w:rsidP="00EA5DD6">
      <w:pPr>
        <w:keepNext/>
        <w:keepLines/>
        <w:rPr>
          <w:noProof/>
          <w:color w:val="000000"/>
        </w:rPr>
      </w:pPr>
      <w:r>
        <w:rPr>
          <w:noProof/>
          <w:color w:val="000000"/>
        </w:rPr>
        <w:t>qlong OMstrcspn(const qchar *pString, const qchar *pStrCharSet )</w:t>
      </w:r>
    </w:p>
    <w:p w:rsidR="00D168D1" w:rsidRDefault="00D168D1" w:rsidP="00EA5DD6">
      <w:pPr>
        <w:keepNext/>
        <w:keepLines/>
        <w:rPr>
          <w:noProof/>
          <w:color w:val="000000"/>
        </w:rPr>
      </w:pPr>
      <w:r>
        <w:rPr>
          <w:noProof/>
          <w:color w:val="000000"/>
        </w:rPr>
        <w:t>qlong OMstrcmp(const qchar *pString1, const qchar *pString2)</w:t>
      </w:r>
    </w:p>
    <w:p w:rsidR="00D168D1" w:rsidRDefault="00D168D1" w:rsidP="00EA5DD6">
      <w:pPr>
        <w:keepNext/>
        <w:keepLines/>
        <w:rPr>
          <w:noProof/>
          <w:color w:val="000000"/>
        </w:rPr>
      </w:pPr>
      <w:r>
        <w:rPr>
          <w:noProof/>
          <w:color w:val="000000"/>
        </w:rPr>
        <w:t>qlong OMstrncmp(const qchar *pString1, const qchar *pString2, qlong pCount)</w:t>
      </w:r>
    </w:p>
    <w:p w:rsidR="00D168D1" w:rsidRDefault="00D168D1" w:rsidP="00EA5DD6">
      <w:pPr>
        <w:keepNext/>
        <w:keepLines/>
        <w:rPr>
          <w:noProof/>
          <w:color w:val="000000"/>
        </w:rPr>
      </w:pPr>
      <w:r>
        <w:rPr>
          <w:noProof/>
          <w:color w:val="000000"/>
        </w:rPr>
        <w:t>qlong OMstrspn(const qchar *pString, const qchar *pStrCharSet )</w:t>
      </w:r>
    </w:p>
    <w:p w:rsidR="006B1508" w:rsidRDefault="00D168D1" w:rsidP="000E0D1D">
      <w:pPr>
        <w:keepNext/>
        <w:keepLines/>
        <w:rPr>
          <w:noProof/>
        </w:rPr>
      </w:pPr>
      <w:r>
        <w:rPr>
          <w:noProof/>
          <w:color w:val="000000"/>
        </w:rPr>
        <w:t>qchar* OMstrpbrk(const qchar *pString, const qchar *pStrCharSet)</w:t>
      </w:r>
      <w:r w:rsidR="000E0D1D">
        <w:rPr>
          <w:noProof/>
          <w:color w:val="000000"/>
        </w:rPr>
        <w:br/>
      </w:r>
      <w:r w:rsidR="000E0D1D">
        <w:rPr>
          <w:noProof/>
        </w:rPr>
        <w:t xml:space="preserve">qchar* </w:t>
      </w:r>
      <w:r w:rsidR="000E0D1D" w:rsidRPr="000E0D1D">
        <w:rPr>
          <w:noProof/>
        </w:rPr>
        <w:t>OMstrtok(OMstrtokContext *pContext, CHR *pStrToken, const CHR *pStrDelimit)</w:t>
      </w:r>
    </w:p>
    <w:p w:rsidR="000E0D1D" w:rsidRDefault="000E0D1D" w:rsidP="000E0D1D">
      <w:pPr>
        <w:keepNext/>
        <w:keepLines/>
        <w:rPr>
          <w:noProof/>
        </w:rPr>
      </w:pPr>
    </w:p>
    <w:p w:rsidR="000E0D1D" w:rsidRDefault="000E0D1D" w:rsidP="000E0D1D">
      <w:pPr>
        <w:keepNext/>
        <w:keepLines/>
        <w:rPr>
          <w:noProof/>
        </w:rPr>
      </w:pPr>
      <w:r>
        <w:rPr>
          <w:noProof/>
        </w:rPr>
        <w:t>The OMstrtok</w:t>
      </w:r>
      <w:r w:rsidR="00147BCA">
        <w:rPr>
          <w:noProof/>
        </w:rPr>
        <w:t>()</w:t>
      </w:r>
      <w:r>
        <w:rPr>
          <w:noProof/>
        </w:rPr>
        <w:t xml:space="preserve"> function expects a </w:t>
      </w:r>
      <w:r>
        <w:rPr>
          <w:i/>
          <w:noProof/>
        </w:rPr>
        <w:t>context</w:t>
      </w:r>
      <w:r>
        <w:rPr>
          <w:noProof/>
        </w:rPr>
        <w:t xml:space="preserve"> parameter. This has been added in order to make the function thread safe. Whareas the </w:t>
      </w:r>
      <w:r w:rsidR="00B10686">
        <w:rPr>
          <w:noProof/>
        </w:rPr>
        <w:t xml:space="preserve">single-threaded C equivalent of this function is re-entrant, it assumes the </w:t>
      </w:r>
      <w:r w:rsidR="00147BCA">
        <w:rPr>
          <w:noProof/>
        </w:rPr>
        <w:t xml:space="preserve">same </w:t>
      </w:r>
      <w:r w:rsidR="00B10686">
        <w:rPr>
          <w:noProof/>
        </w:rPr>
        <w:t xml:space="preserve">previous/partially tokenised source string when pStrToken is supplied as NULL, </w:t>
      </w:r>
      <w:r w:rsidR="00147BCA">
        <w:rPr>
          <w:noProof/>
        </w:rPr>
        <w:t xml:space="preserve">OMstrtok() uses </w:t>
      </w:r>
      <w:r w:rsidR="00B10686">
        <w:rPr>
          <w:noProof/>
        </w:rPr>
        <w:t xml:space="preserve">pContext </w:t>
      </w:r>
      <w:r>
        <w:rPr>
          <w:noProof/>
        </w:rPr>
        <w:t>to store the partially tokenised source string</w:t>
      </w:r>
      <w:r w:rsidR="00B10686">
        <w:rPr>
          <w:noProof/>
        </w:rPr>
        <w:t xml:space="preserve">. </w:t>
      </w:r>
      <w:r w:rsidR="00147BCA">
        <w:rPr>
          <w:noProof/>
        </w:rPr>
        <w:t xml:space="preserve">When called in a multi-threaded environment, this ensures that OMstrtok() is always using the correct (partially tokenised) source string. Note that the context struct must remain in scope for all calls </w:t>
      </w:r>
      <w:r w:rsidR="00F00214">
        <w:rPr>
          <w:noProof/>
        </w:rPr>
        <w:t>to OMstrtok(). E</w:t>
      </w:r>
      <w:bookmarkStart w:id="5" w:name="_GoBack"/>
      <w:bookmarkEnd w:id="5"/>
      <w:r w:rsidR="00147BCA">
        <w:rPr>
          <w:noProof/>
        </w:rPr>
        <w:t>xample:</w:t>
      </w:r>
    </w:p>
    <w:p w:rsidR="00147BCA" w:rsidRDefault="00147BCA" w:rsidP="000E0D1D">
      <w:pPr>
        <w:keepNext/>
        <w:keepLines/>
        <w:rPr>
          <w:noProof/>
        </w:rPr>
      </w:pPr>
    </w:p>
    <w:p w:rsidR="00147BCA" w:rsidRPr="000E0D1D" w:rsidRDefault="00B64B9B" w:rsidP="00B64B9B">
      <w:pPr>
        <w:pStyle w:val="Heading6"/>
        <w:rPr>
          <w:noProof/>
        </w:rPr>
      </w:pPr>
      <w:r>
        <w:rPr>
          <w:noProof/>
        </w:rPr>
        <w:t xml:space="preserve">OMstrtokContext cxt; </w:t>
      </w:r>
      <w:r w:rsidR="00F00214">
        <w:rPr>
          <w:noProof/>
        </w:rPr>
        <w:t>   </w:t>
      </w:r>
      <w:r>
        <w:rPr>
          <w:noProof/>
        </w:rPr>
        <w:t>//str255 serverInfoStr;   e.g. "3.1.4"</w:t>
      </w:r>
      <w:r>
        <w:rPr>
          <w:noProof/>
        </w:rPr>
        <w:br/>
      </w:r>
      <w:r>
        <w:rPr>
          <w:noProof/>
        </w:rPr>
        <w:t>qchar *major = OMstrtok(&amp;cxt, &amp;serverInfoStr[1], (qchar*)".");</w:t>
      </w:r>
      <w:r>
        <w:rPr>
          <w:noProof/>
        </w:rPr>
        <w:br/>
      </w:r>
      <w:r>
        <w:rPr>
          <w:noProof/>
        </w:rPr>
        <w:t>qchar *minor = OMstrtok(&amp;cxt,(qchar *)NULL, (qchar*)".");</w:t>
      </w:r>
      <w:r>
        <w:rPr>
          <w:noProof/>
        </w:rPr>
        <w:tab/>
      </w:r>
    </w:p>
    <w:p w:rsidR="000E0D1D" w:rsidRPr="000E0D1D" w:rsidRDefault="000E0D1D" w:rsidP="000E0D1D">
      <w:pPr>
        <w:keepNext/>
        <w:keepLines/>
        <w:rPr>
          <w:noProof/>
          <w:color w:val="000000"/>
        </w:rPr>
      </w:pPr>
    </w:p>
    <w:p w:rsidR="006B1508" w:rsidRDefault="00D168D1">
      <w:r>
        <w:t xml:space="preserve">There are also functions to convert between character strings and integers: </w:t>
      </w:r>
    </w:p>
    <w:p w:rsidR="00D168D1" w:rsidRDefault="00D168D1">
      <w:pPr>
        <w:rPr>
          <w:noProof/>
        </w:rPr>
      </w:pPr>
      <w:r>
        <w:rPr>
          <w:noProof/>
        </w:rPr>
        <w:t>qchar* OMlongToString(</w:t>
      </w:r>
      <w:r>
        <w:rPr>
          <w:noProof/>
          <w:color w:val="000000"/>
        </w:rPr>
        <w:t>qchar</w:t>
      </w:r>
      <w:r>
        <w:rPr>
          <w:noProof/>
        </w:rPr>
        <w:t xml:space="preserve"> *pDest, qlong pLong)</w:t>
      </w:r>
    </w:p>
    <w:p w:rsidR="006B1508" w:rsidRDefault="00D168D1">
      <w:pPr>
        <w:rPr>
          <w:noProof/>
        </w:rPr>
      </w:pPr>
      <w:r>
        <w:rPr>
          <w:noProof/>
        </w:rPr>
        <w:t>qulong  OMstrtoul(</w:t>
      </w:r>
      <w:r>
        <w:rPr>
          <w:noProof/>
          <w:color w:val="000000"/>
        </w:rPr>
        <w:t>qchar</w:t>
      </w:r>
      <w:r>
        <w:rPr>
          <w:noProof/>
        </w:rPr>
        <w:t xml:space="preserve"> *pText, </w:t>
      </w:r>
      <w:r>
        <w:rPr>
          <w:noProof/>
          <w:color w:val="000000"/>
        </w:rPr>
        <w:t>qchar</w:t>
      </w:r>
      <w:r>
        <w:rPr>
          <w:noProof/>
        </w:rPr>
        <w:t xml:space="preserve"> **pTextEnd, qlong pBase)</w:t>
      </w:r>
    </w:p>
    <w:p w:rsidR="00D168D1" w:rsidRDefault="00D168D1" w:rsidP="00EA7EC0">
      <w:pPr>
        <w:pStyle w:val="Heading3"/>
      </w:pPr>
      <w:r>
        <w:t>QTEXT() Macro</w:t>
      </w:r>
    </w:p>
    <w:p w:rsidR="006B1508" w:rsidRDefault="00D168D1">
      <w:r>
        <w:t>This is useful for creating and supplying literal string values inside components. When _UNICODE is defined, QTEXT() appends the L ## escape sequence onto the supplied text. This instructs the compiler to treat the resulting text as a string of qoschars. QTEXT() can be used anywhere where a qoschar* argument is required, for example:</w:t>
      </w:r>
    </w:p>
    <w:p w:rsidR="00D168D1" w:rsidRDefault="00D168D1" w:rsidP="007C70C8">
      <w:pPr>
        <w:pStyle w:val="Heading6"/>
      </w:pPr>
      <w:r>
        <w:t>str255 myString( QTEXT("Default Value") ); //call the qoschar* constructor</w:t>
      </w:r>
    </w:p>
    <w:p w:rsidR="00D168D1" w:rsidRDefault="00D168D1" w:rsidP="00EA7EC0">
      <w:pPr>
        <w:pStyle w:val="Heading3"/>
      </w:pPr>
      <w:r>
        <w:t>QCHARLEN() and QOSCHARLEN() Macros</w:t>
      </w:r>
    </w:p>
    <w:p w:rsidR="006B1508" w:rsidRDefault="00D168D1" w:rsidP="006B44DC">
      <w:pPr>
        <w:keepLines/>
        <w:rPr>
          <w:noProof/>
        </w:rPr>
      </w:pPr>
      <w:r>
        <w:rPr>
          <w:noProof/>
        </w:rPr>
        <w:t>These provide a simple conversion from a supplied byte length to the corresponding qchar or qoschar character length respectively. It should be noted that they do not operate on strings or arrays of characters directly. They simply divide the supplied parameter by 4 in the case of QCHARLEN() or 2 (or 1) in the case of QOSCHARLEN().</w:t>
      </w:r>
    </w:p>
    <w:p w:rsidR="00D168D1" w:rsidRDefault="00D168D1" w:rsidP="00EA7EC0">
      <w:pPr>
        <w:pStyle w:val="Heading3"/>
      </w:pPr>
      <w:r>
        <w:t>QBYTELEN() and QOSBYTELEN() Macros</w:t>
      </w:r>
    </w:p>
    <w:p w:rsidR="00D168D1" w:rsidRDefault="00D168D1">
      <w:r>
        <w:t xml:space="preserve">These provide a simple conversion from a supplied </w:t>
      </w:r>
      <w:r>
        <w:rPr>
          <w:u w:val="single"/>
        </w:rPr>
        <w:t>character length</w:t>
      </w:r>
      <w:r>
        <w:t xml:space="preserve"> to the corresponding UTF-32 or UTF-16/UTF-8 </w:t>
      </w:r>
      <w:r>
        <w:rPr>
          <w:u w:val="single"/>
        </w:rPr>
        <w:t>byte length</w:t>
      </w:r>
      <w:r>
        <w:t xml:space="preserve"> respectively. It should be noted that they do not operate on strings or arrays of characters directly. They simply multiply the supplied parameter by 4 in the case of QCHARLEN() or 2 (or 1) in the case of QOSCHARLEN().</w:t>
      </w:r>
    </w:p>
    <w:sectPr w:rsidR="00D168D1" w:rsidSect="004D0159">
      <w:headerReference w:type="even" r:id="rId8"/>
      <w:headerReference w:type="default" r:id="rId9"/>
      <w:footerReference w:type="even" r:id="rId10"/>
      <w:footerReference w:type="default" r:id="rId11"/>
      <w:pgSz w:w="10773" w:h="13041" w:code="11"/>
      <w:pgMar w:top="1134" w:right="851" w:bottom="1418" w:left="2552" w:header="567" w:footer="851" w:gutter="0"/>
      <w:cols w:sep="1" w:space="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2D5" w:rsidRDefault="001562D5" w:rsidP="00AB14B0">
      <w:r>
        <w:separator/>
      </w:r>
    </w:p>
  </w:endnote>
  <w:endnote w:type="continuationSeparator" w:id="0">
    <w:p w:rsidR="001562D5" w:rsidRDefault="001562D5" w:rsidP="00AB1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1D" w:rsidRDefault="000E0D1D" w:rsidP="0067600B">
    <w:pPr>
      <w:pStyle w:val="Footer"/>
    </w:pPr>
    <w:r>
      <w:fldChar w:fldCharType="begin"/>
    </w:r>
    <w:r>
      <w:instrText xml:space="preserve"> PAGE   \* MERGEFORMAT </w:instrText>
    </w:r>
    <w:r>
      <w:fldChar w:fldCharType="separate"/>
    </w:r>
    <w:r>
      <w:rPr>
        <w:noProof/>
      </w:rPr>
      <w:t>24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1D" w:rsidRDefault="000E0D1D" w:rsidP="0067600B">
    <w:pPr>
      <w:pStyle w:val="Footer"/>
    </w:pPr>
    <w:r>
      <w:tab/>
    </w:r>
    <w:r>
      <w:tab/>
    </w:r>
    <w:r>
      <w:fldChar w:fldCharType="begin"/>
    </w:r>
    <w:r>
      <w:instrText xml:space="preserve"> PAGE   \* MERGEFORMAT </w:instrText>
    </w:r>
    <w:r>
      <w:fldChar w:fldCharType="separate"/>
    </w:r>
    <w:r>
      <w:rPr>
        <w:noProof/>
      </w:rPr>
      <w:t>23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2D5" w:rsidRDefault="001562D5" w:rsidP="00AB14B0">
      <w:r>
        <w:separator/>
      </w:r>
    </w:p>
  </w:footnote>
  <w:footnote w:type="continuationSeparator" w:id="0">
    <w:p w:rsidR="001562D5" w:rsidRDefault="001562D5" w:rsidP="00AB14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1D" w:rsidRDefault="000E0D1D">
    <w:pPr>
      <w:pStyle w:val="Header"/>
    </w:pPr>
    <w:r>
      <w:rPr>
        <w:noProof/>
      </w:rPr>
      <w:fldChar w:fldCharType="begin"/>
    </w:r>
    <w:r>
      <w:rPr>
        <w:noProof/>
      </w:rPr>
      <w:instrText xml:space="preserve"> STYLEREF  "Heading 1" </w:instrText>
    </w:r>
    <w:r>
      <w:rPr>
        <w:noProof/>
      </w:rPr>
      <w:fldChar w:fldCharType="separate"/>
    </w:r>
    <w:r>
      <w:rPr>
        <w:noProof/>
      </w:rPr>
      <w:t>Chapter 4—Unicode Character Conversion</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1D" w:rsidRDefault="000E0D1D" w:rsidP="00593D94">
    <w:pPr>
      <w:pStyle w:val="Header"/>
      <w:pBdr>
        <w:bottom w:val="single" w:sz="4" w:space="1" w:color="auto"/>
      </w:pBdr>
      <w:jc w:val="right"/>
    </w:pPr>
    <w:r>
      <w:fldChar w:fldCharType="begin"/>
    </w:r>
    <w:r>
      <w:instrText xml:space="preserve">styleref "Heading 2" </w:instrText>
    </w:r>
    <w:r>
      <w:fldChar w:fldCharType="separate"/>
    </w:r>
    <w:r>
      <w:rPr>
        <w:noProof/>
      </w:rPr>
      <w:t>Other Functions</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721E6C94"/>
    <w:lvl w:ilvl="0">
      <w:start w:val="1"/>
      <w:numFmt w:val="decimal"/>
      <w:pStyle w:val="E-mailSignature"/>
      <w:lvlText w:val="%1."/>
      <w:lvlJc w:val="left"/>
      <w:pPr>
        <w:tabs>
          <w:tab w:val="num" w:pos="1209"/>
        </w:tabs>
        <w:ind w:left="1209" w:hanging="360"/>
      </w:pPr>
    </w:lvl>
  </w:abstractNum>
  <w:abstractNum w:abstractNumId="1" w15:restartNumberingAfterBreak="0">
    <w:nsid w:val="FFFFFF7F"/>
    <w:multiLevelType w:val="singleLevel"/>
    <w:tmpl w:val="396C60B2"/>
    <w:lvl w:ilvl="0">
      <w:start w:val="1"/>
      <w:numFmt w:val="decimal"/>
      <w:pStyle w:val="DocumentMap"/>
      <w:lvlText w:val="%1."/>
      <w:lvlJc w:val="left"/>
      <w:pPr>
        <w:tabs>
          <w:tab w:val="num" w:pos="643"/>
        </w:tabs>
        <w:ind w:left="643" w:hanging="360"/>
      </w:pPr>
    </w:lvl>
  </w:abstractNum>
  <w:abstractNum w:abstractNumId="2" w15:restartNumberingAfterBreak="0">
    <w:nsid w:val="FFFFFF83"/>
    <w:multiLevelType w:val="singleLevel"/>
    <w:tmpl w:val="124EB422"/>
    <w:lvl w:ilvl="0">
      <w:start w:val="1"/>
      <w:numFmt w:val="bullet"/>
      <w:pStyle w:val="BodyTextFirstIndent2"/>
      <w:lvlText w:val=""/>
      <w:lvlJc w:val="left"/>
      <w:pPr>
        <w:tabs>
          <w:tab w:val="num" w:pos="643"/>
        </w:tabs>
        <w:ind w:left="643" w:hanging="360"/>
      </w:pPr>
      <w:rPr>
        <w:rFonts w:ascii="Symbol" w:hAnsi="Symbol" w:hint="default"/>
      </w:rPr>
    </w:lvl>
  </w:abstractNum>
  <w:abstractNum w:abstractNumId="3" w15:restartNumberingAfterBreak="0">
    <w:nsid w:val="02663F61"/>
    <w:multiLevelType w:val="hybridMultilevel"/>
    <w:tmpl w:val="5ECE9D20"/>
    <w:lvl w:ilvl="0" w:tplc="04090001">
      <w:start w:val="1"/>
      <w:numFmt w:val="bullet"/>
      <w:pStyle w:val="ListNumber"/>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A50503A"/>
    <w:multiLevelType w:val="hybridMultilevel"/>
    <w:tmpl w:val="FF446C0C"/>
    <w:lvl w:ilvl="0" w:tplc="04090001">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E61A2E"/>
    <w:multiLevelType w:val="hybridMultilevel"/>
    <w:tmpl w:val="065EBE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DF10CC0"/>
    <w:multiLevelType w:val="hybridMultilevel"/>
    <w:tmpl w:val="97B6C214"/>
    <w:lvl w:ilvl="0" w:tplc="04090001">
      <w:start w:val="1"/>
      <w:numFmt w:val="bullet"/>
      <w:pStyle w:val="ListBullet3"/>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02F141E"/>
    <w:multiLevelType w:val="hybridMultilevel"/>
    <w:tmpl w:val="DFBCC47E"/>
    <w:lvl w:ilvl="0" w:tplc="04090001">
      <w:start w:val="1"/>
      <w:numFmt w:val="bullet"/>
      <w:pStyle w:val="ListBullet4"/>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8441070"/>
    <w:multiLevelType w:val="hybridMultilevel"/>
    <w:tmpl w:val="B67A08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90A5334"/>
    <w:multiLevelType w:val="hybridMultilevel"/>
    <w:tmpl w:val="534AD1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B1366A9"/>
    <w:multiLevelType w:val="hybridMultilevel"/>
    <w:tmpl w:val="6F58E902"/>
    <w:lvl w:ilvl="0" w:tplc="04090001">
      <w:start w:val="1"/>
      <w:numFmt w:val="bullet"/>
      <w:pStyle w:val="ListNumber3"/>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E793DDA"/>
    <w:multiLevelType w:val="hybridMultilevel"/>
    <w:tmpl w:val="381847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8AE54A3"/>
    <w:multiLevelType w:val="hybridMultilevel"/>
    <w:tmpl w:val="8AC630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BAC2641"/>
    <w:multiLevelType w:val="hybridMultilevel"/>
    <w:tmpl w:val="AAA026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4766104"/>
    <w:multiLevelType w:val="hybridMultilevel"/>
    <w:tmpl w:val="58F42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75F7953"/>
    <w:multiLevelType w:val="hybridMultilevel"/>
    <w:tmpl w:val="5DD41754"/>
    <w:lvl w:ilvl="0" w:tplc="04090001">
      <w:start w:val="1"/>
      <w:numFmt w:val="bullet"/>
      <w:pStyle w:val="ListBullet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151341"/>
    <w:multiLevelType w:val="hybridMultilevel"/>
    <w:tmpl w:val="C2E6A108"/>
    <w:lvl w:ilvl="0" w:tplc="04090001">
      <w:start w:val="1"/>
      <w:numFmt w:val="bullet"/>
      <w:pStyle w:val="ListNumber5"/>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A0758A2"/>
    <w:multiLevelType w:val="hybridMultilevel"/>
    <w:tmpl w:val="1B2EF596"/>
    <w:lvl w:ilvl="0" w:tplc="04090001">
      <w:start w:val="1"/>
      <w:numFmt w:val="bullet"/>
      <w:pStyle w:val="ListNumber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F7B6EBE"/>
    <w:multiLevelType w:val="hybridMultilevel"/>
    <w:tmpl w:val="59661FF2"/>
    <w:lvl w:ilvl="0" w:tplc="04090001">
      <w:start w:val="1"/>
      <w:numFmt w:val="bullet"/>
      <w:pStyle w:val="ListBullet5"/>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51FE3969"/>
    <w:multiLevelType w:val="hybridMultilevel"/>
    <w:tmpl w:val="63B238C6"/>
    <w:lvl w:ilvl="0" w:tplc="04090001">
      <w:start w:val="1"/>
      <w:numFmt w:val="bullet"/>
      <w:pStyle w:val="ListNumber4"/>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1FF238D"/>
    <w:multiLevelType w:val="hybridMultilevel"/>
    <w:tmpl w:val="3E6626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15"/>
  </w:num>
  <w:num w:numId="3">
    <w:abstractNumId w:val="6"/>
  </w:num>
  <w:num w:numId="4">
    <w:abstractNumId w:val="7"/>
  </w:num>
  <w:num w:numId="5">
    <w:abstractNumId w:val="18"/>
  </w:num>
  <w:num w:numId="6">
    <w:abstractNumId w:val="3"/>
  </w:num>
  <w:num w:numId="7">
    <w:abstractNumId w:val="17"/>
  </w:num>
  <w:num w:numId="8">
    <w:abstractNumId w:val="10"/>
  </w:num>
  <w:num w:numId="9">
    <w:abstractNumId w:val="19"/>
  </w:num>
  <w:num w:numId="10">
    <w:abstractNumId w:val="16"/>
  </w:num>
  <w:num w:numId="11">
    <w:abstractNumId w:val="2"/>
  </w:num>
  <w:num w:numId="12">
    <w:abstractNumId w:val="1"/>
  </w:num>
  <w:num w:numId="13">
    <w:abstractNumId w:val="0"/>
  </w:num>
  <w:num w:numId="14">
    <w:abstractNumId w:val="13"/>
  </w:num>
  <w:num w:numId="15">
    <w:abstractNumId w:val="11"/>
  </w:num>
  <w:num w:numId="16">
    <w:abstractNumId w:val="9"/>
  </w:num>
  <w:num w:numId="17">
    <w:abstractNumId w:val="12"/>
  </w:num>
  <w:num w:numId="18">
    <w:abstractNumId w:val="8"/>
  </w:num>
  <w:num w:numId="19">
    <w:abstractNumId w:val="20"/>
  </w:num>
  <w:num w:numId="20">
    <w:abstractNumId w:val="14"/>
  </w:num>
  <w:num w:numId="21">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linkStyles/>
  <w:defaultTabStop w:val="720"/>
  <w:evenAndOddHeaders/>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159"/>
    <w:rsid w:val="00025077"/>
    <w:rsid w:val="00031C04"/>
    <w:rsid w:val="000B73F8"/>
    <w:rsid w:val="000E0D1D"/>
    <w:rsid w:val="00122098"/>
    <w:rsid w:val="00131C73"/>
    <w:rsid w:val="00147BCA"/>
    <w:rsid w:val="001562D5"/>
    <w:rsid w:val="00161A75"/>
    <w:rsid w:val="001A2324"/>
    <w:rsid w:val="002720B7"/>
    <w:rsid w:val="002978E4"/>
    <w:rsid w:val="00425B53"/>
    <w:rsid w:val="00445297"/>
    <w:rsid w:val="0046398C"/>
    <w:rsid w:val="00483A62"/>
    <w:rsid w:val="004C015E"/>
    <w:rsid w:val="004D0159"/>
    <w:rsid w:val="005548AF"/>
    <w:rsid w:val="00593D94"/>
    <w:rsid w:val="00600492"/>
    <w:rsid w:val="00601BCE"/>
    <w:rsid w:val="00642463"/>
    <w:rsid w:val="00656C18"/>
    <w:rsid w:val="0067600B"/>
    <w:rsid w:val="006B1508"/>
    <w:rsid w:val="006B44DC"/>
    <w:rsid w:val="00731E5F"/>
    <w:rsid w:val="007366B7"/>
    <w:rsid w:val="007432BC"/>
    <w:rsid w:val="007C6E56"/>
    <w:rsid w:val="007C70C8"/>
    <w:rsid w:val="00814277"/>
    <w:rsid w:val="00825315"/>
    <w:rsid w:val="008B635E"/>
    <w:rsid w:val="00942134"/>
    <w:rsid w:val="00980043"/>
    <w:rsid w:val="009C1282"/>
    <w:rsid w:val="009E31E7"/>
    <w:rsid w:val="00A801F3"/>
    <w:rsid w:val="00A83E5B"/>
    <w:rsid w:val="00AB14B0"/>
    <w:rsid w:val="00AD4D28"/>
    <w:rsid w:val="00B01069"/>
    <w:rsid w:val="00B10686"/>
    <w:rsid w:val="00B263B7"/>
    <w:rsid w:val="00B501B6"/>
    <w:rsid w:val="00B64B9B"/>
    <w:rsid w:val="00B96A6E"/>
    <w:rsid w:val="00C017D0"/>
    <w:rsid w:val="00C907F5"/>
    <w:rsid w:val="00D168D1"/>
    <w:rsid w:val="00D45BA4"/>
    <w:rsid w:val="00D621EC"/>
    <w:rsid w:val="00DA793C"/>
    <w:rsid w:val="00DD46A7"/>
    <w:rsid w:val="00E34D27"/>
    <w:rsid w:val="00E64D85"/>
    <w:rsid w:val="00E677E3"/>
    <w:rsid w:val="00EA5DD6"/>
    <w:rsid w:val="00EA7EC0"/>
    <w:rsid w:val="00EB2D86"/>
    <w:rsid w:val="00F00214"/>
    <w:rsid w:val="00F54FEE"/>
    <w:rsid w:val="00FD1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50C412D-6B2E-42C7-B09C-19687C706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EC0"/>
    <w:rPr>
      <w:rFonts w:ascii="Arial" w:hAnsi="Arial"/>
      <w:sz w:val="22"/>
    </w:rPr>
  </w:style>
  <w:style w:type="paragraph" w:styleId="Heading1">
    <w:name w:val="heading 1"/>
    <w:basedOn w:val="Normal"/>
    <w:next w:val="Normal"/>
    <w:link w:val="Heading1Char"/>
    <w:qFormat/>
    <w:rsid w:val="00EA7EC0"/>
    <w:pPr>
      <w:keepNext/>
      <w:pageBreakBefore/>
      <w:spacing w:before="240" w:after="60"/>
      <w:outlineLvl w:val="0"/>
    </w:pPr>
    <w:rPr>
      <w:kern w:val="28"/>
      <w:sz w:val="48"/>
    </w:rPr>
  </w:style>
  <w:style w:type="paragraph" w:styleId="Heading2">
    <w:name w:val="heading 2"/>
    <w:basedOn w:val="Normal"/>
    <w:next w:val="Normal"/>
    <w:link w:val="Heading2Char"/>
    <w:qFormat/>
    <w:rsid w:val="00EA7EC0"/>
    <w:pPr>
      <w:keepNext/>
      <w:spacing w:before="240" w:after="60"/>
      <w:outlineLvl w:val="1"/>
    </w:pPr>
    <w:rPr>
      <w:b/>
      <w:sz w:val="36"/>
    </w:rPr>
  </w:style>
  <w:style w:type="paragraph" w:styleId="Heading3">
    <w:name w:val="heading 3"/>
    <w:basedOn w:val="Normal"/>
    <w:next w:val="Normal"/>
    <w:link w:val="Heading3Char"/>
    <w:qFormat/>
    <w:rsid w:val="00EA7EC0"/>
    <w:pPr>
      <w:keepNext/>
      <w:keepLines/>
      <w:spacing w:before="240" w:after="60"/>
      <w:outlineLvl w:val="2"/>
    </w:pPr>
    <w:rPr>
      <w:b/>
      <w:sz w:val="24"/>
    </w:rPr>
  </w:style>
  <w:style w:type="paragraph" w:styleId="Heading4">
    <w:name w:val="heading 4"/>
    <w:basedOn w:val="Normal"/>
    <w:next w:val="Normal"/>
    <w:link w:val="Heading4Char"/>
    <w:qFormat/>
    <w:rsid w:val="00EA7EC0"/>
    <w:pPr>
      <w:keepNext/>
      <w:spacing w:before="240" w:after="60"/>
      <w:outlineLvl w:val="3"/>
    </w:pPr>
    <w:rPr>
      <w:b/>
      <w:sz w:val="20"/>
    </w:rPr>
  </w:style>
  <w:style w:type="paragraph" w:styleId="Heading5">
    <w:name w:val="heading 5"/>
    <w:basedOn w:val="Normal"/>
    <w:next w:val="Normal"/>
    <w:link w:val="Heading5Char"/>
    <w:qFormat/>
    <w:rsid w:val="00EA7EC0"/>
    <w:pPr>
      <w:spacing w:before="60" w:after="60"/>
      <w:ind w:left="170"/>
      <w:outlineLvl w:val="4"/>
    </w:pPr>
    <w:rPr>
      <w:color w:val="808080" w:themeColor="background1" w:themeShade="80"/>
      <w:sz w:val="16"/>
    </w:rPr>
  </w:style>
  <w:style w:type="paragraph" w:styleId="Heading6">
    <w:name w:val="heading 6"/>
    <w:basedOn w:val="Normal"/>
    <w:next w:val="Normal"/>
    <w:link w:val="Heading6Char"/>
    <w:qFormat/>
    <w:rsid w:val="00EA7EC0"/>
    <w:pPr>
      <w:spacing w:before="60" w:after="60"/>
      <w:ind w:left="170"/>
      <w:outlineLvl w:val="5"/>
    </w:pPr>
    <w:rPr>
      <w:rFonts w:ascii="Courier New" w:hAnsi="Courier New"/>
      <w:color w:val="4F6228" w:themeColor="accent3" w:themeShade="80"/>
      <w:sz w:val="18"/>
    </w:rPr>
  </w:style>
  <w:style w:type="paragraph" w:styleId="Heading7">
    <w:name w:val="heading 7"/>
    <w:basedOn w:val="Normal"/>
    <w:next w:val="Normal"/>
    <w:link w:val="Heading7Char"/>
    <w:rsid w:val="00D621EC"/>
    <w:pPr>
      <w:ind w:left="4956" w:hanging="708"/>
      <w:outlineLvl w:val="6"/>
    </w:pPr>
    <w:rPr>
      <w:rFonts w:ascii="Times" w:hAnsi="Times"/>
      <w:i/>
    </w:rPr>
  </w:style>
  <w:style w:type="paragraph" w:styleId="Heading8">
    <w:name w:val="heading 8"/>
    <w:basedOn w:val="Normal"/>
    <w:next w:val="Normal"/>
    <w:link w:val="Heading8Char"/>
    <w:rsid w:val="00D621EC"/>
    <w:pPr>
      <w:ind w:left="5664" w:hanging="708"/>
      <w:outlineLvl w:val="7"/>
    </w:pPr>
    <w:rPr>
      <w:rFonts w:ascii="Times" w:hAnsi="Times"/>
      <w:i/>
    </w:rPr>
  </w:style>
  <w:style w:type="paragraph" w:styleId="Heading9">
    <w:name w:val="heading 9"/>
    <w:basedOn w:val="Normal"/>
    <w:next w:val="Normal"/>
    <w:link w:val="Heading9Char"/>
    <w:rsid w:val="00D621EC"/>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1"/>
    <w:semiHidden/>
    <w:pPr>
      <w:ind w:left="720"/>
    </w:pPr>
    <w:rPr>
      <w:b/>
      <w:bCs/>
      <w:noProof/>
    </w:rPr>
  </w:style>
  <w:style w:type="paragraph" w:styleId="BodyTextIndent2">
    <w:name w:val="Body Text Indent 2"/>
    <w:basedOn w:val="Normal"/>
    <w:link w:val="BodyTextIndent2Char"/>
    <w:semiHidden/>
    <w:pPr>
      <w:ind w:left="720"/>
    </w:pPr>
    <w:rPr>
      <w:noProof/>
    </w:rPr>
  </w:style>
  <w:style w:type="paragraph" w:styleId="BalloonText">
    <w:name w:val="Balloon Text"/>
    <w:basedOn w:val="Normal"/>
    <w:uiPriority w:val="99"/>
    <w:semiHidden/>
    <w:unhideWhenUsed/>
    <w:rPr>
      <w:rFonts w:ascii="Tahoma" w:hAnsi="Tahoma" w:cs="Tahoma"/>
      <w:sz w:val="16"/>
      <w:szCs w:val="16"/>
    </w:rPr>
  </w:style>
  <w:style w:type="character" w:customStyle="1" w:styleId="BalloonTextChar">
    <w:name w:val="Balloon Text Char"/>
    <w:basedOn w:val="DefaultParagraphFont"/>
    <w:uiPriority w:val="99"/>
    <w:semiHidden/>
    <w:rPr>
      <w:rFonts w:ascii="Tahoma" w:hAnsi="Tahoma" w:cs="Tahoma"/>
      <w:sz w:val="16"/>
      <w:szCs w:val="16"/>
      <w:lang w:eastAsia="en-US"/>
    </w:rPr>
  </w:style>
  <w:style w:type="character" w:customStyle="1" w:styleId="Heading5Char">
    <w:name w:val="Heading 5 Char"/>
    <w:basedOn w:val="DefaultParagraphFont"/>
    <w:link w:val="Heading5"/>
    <w:rsid w:val="004D0159"/>
    <w:rPr>
      <w:rFonts w:ascii="Arial" w:hAnsi="Arial"/>
      <w:color w:val="808080" w:themeColor="background1" w:themeShade="80"/>
      <w:sz w:val="16"/>
    </w:rPr>
  </w:style>
  <w:style w:type="character" w:customStyle="1" w:styleId="Heading6Char">
    <w:name w:val="Heading 6 Char"/>
    <w:basedOn w:val="DefaultParagraphFont"/>
    <w:link w:val="Heading6"/>
    <w:rsid w:val="004D0159"/>
    <w:rPr>
      <w:rFonts w:ascii="Courier New" w:hAnsi="Courier New"/>
      <w:color w:val="4F6228" w:themeColor="accent3" w:themeShade="80"/>
      <w:sz w:val="18"/>
    </w:rPr>
  </w:style>
  <w:style w:type="character" w:customStyle="1" w:styleId="Heading7Char">
    <w:name w:val="Heading 7 Char"/>
    <w:basedOn w:val="DefaultParagraphFont"/>
    <w:link w:val="Heading7"/>
    <w:rsid w:val="004D0159"/>
    <w:rPr>
      <w:rFonts w:ascii="Times" w:hAnsi="Times"/>
      <w:i/>
      <w:lang w:val="en-US" w:eastAsia="en-US"/>
    </w:rPr>
  </w:style>
  <w:style w:type="character" w:customStyle="1" w:styleId="Heading8Char">
    <w:name w:val="Heading 8 Char"/>
    <w:basedOn w:val="DefaultParagraphFont"/>
    <w:link w:val="Heading8"/>
    <w:rsid w:val="004D0159"/>
    <w:rPr>
      <w:rFonts w:ascii="Times" w:hAnsi="Times"/>
      <w:i/>
      <w:lang w:val="en-US" w:eastAsia="en-US"/>
    </w:rPr>
  </w:style>
  <w:style w:type="character" w:customStyle="1" w:styleId="Heading9Char">
    <w:name w:val="Heading 9 Char"/>
    <w:basedOn w:val="DefaultParagraphFont"/>
    <w:link w:val="Heading9"/>
    <w:rsid w:val="004D0159"/>
    <w:rPr>
      <w:rFonts w:ascii="Times" w:hAnsi="Times"/>
      <w:i/>
      <w:lang w:val="en-US" w:eastAsia="en-US"/>
    </w:rPr>
  </w:style>
  <w:style w:type="character" w:customStyle="1" w:styleId="Heading1Char">
    <w:name w:val="Heading 1 Char"/>
    <w:basedOn w:val="DefaultParagraphFont"/>
    <w:link w:val="Heading1"/>
    <w:rsid w:val="004D0159"/>
    <w:rPr>
      <w:rFonts w:ascii="Arial" w:hAnsi="Arial"/>
      <w:kern w:val="28"/>
      <w:sz w:val="48"/>
    </w:rPr>
  </w:style>
  <w:style w:type="character" w:customStyle="1" w:styleId="Heading2Char">
    <w:name w:val="Heading 2 Char"/>
    <w:basedOn w:val="DefaultParagraphFont"/>
    <w:link w:val="Heading2"/>
    <w:rsid w:val="004D0159"/>
    <w:rPr>
      <w:rFonts w:ascii="Arial" w:hAnsi="Arial"/>
      <w:b/>
      <w:sz w:val="36"/>
    </w:rPr>
  </w:style>
  <w:style w:type="character" w:customStyle="1" w:styleId="Heading3Char">
    <w:name w:val="Heading 3 Char"/>
    <w:basedOn w:val="DefaultParagraphFont"/>
    <w:link w:val="Heading3"/>
    <w:rsid w:val="004D0159"/>
    <w:rPr>
      <w:rFonts w:ascii="Arial" w:hAnsi="Arial"/>
      <w:b/>
      <w:sz w:val="24"/>
    </w:rPr>
  </w:style>
  <w:style w:type="character" w:customStyle="1" w:styleId="Heading4Char">
    <w:name w:val="Heading 4 Char"/>
    <w:basedOn w:val="DefaultParagraphFont"/>
    <w:link w:val="Heading4"/>
    <w:rsid w:val="004D0159"/>
    <w:rPr>
      <w:rFonts w:ascii="Arial" w:hAnsi="Arial"/>
      <w:b/>
    </w:rPr>
  </w:style>
  <w:style w:type="paragraph" w:styleId="NormalWeb">
    <w:name w:val="Normal (Web)"/>
    <w:basedOn w:val="Normal"/>
    <w:semiHidden/>
    <w:rsid w:val="004D0159"/>
    <w:pPr>
      <w:spacing w:before="100" w:beforeAutospacing="1" w:after="100" w:afterAutospacing="1"/>
    </w:pPr>
  </w:style>
  <w:style w:type="character" w:styleId="Hyperlink">
    <w:name w:val="Hyperlink"/>
    <w:basedOn w:val="DefaultParagraphFont"/>
    <w:uiPriority w:val="99"/>
    <w:rsid w:val="004D0159"/>
    <w:rPr>
      <w:color w:val="0000FF"/>
      <w:u w:val="single"/>
    </w:rPr>
  </w:style>
  <w:style w:type="paragraph" w:styleId="BodyText">
    <w:name w:val="Body Text"/>
    <w:basedOn w:val="Normal"/>
    <w:link w:val="BodyTextChar"/>
    <w:semiHidden/>
    <w:rsid w:val="004D0159"/>
    <w:rPr>
      <w:b/>
      <w:bCs/>
    </w:rPr>
  </w:style>
  <w:style w:type="character" w:customStyle="1" w:styleId="BodyTextChar">
    <w:name w:val="Body Text Char"/>
    <w:basedOn w:val="DefaultParagraphFont"/>
    <w:link w:val="BodyText"/>
    <w:semiHidden/>
    <w:rsid w:val="004D0159"/>
    <w:rPr>
      <w:b/>
      <w:bCs/>
      <w:lang w:val="en-US" w:eastAsia="en-US"/>
    </w:rPr>
  </w:style>
  <w:style w:type="paragraph" w:customStyle="1" w:styleId="Manualtitle">
    <w:name w:val="Manual title"/>
    <w:basedOn w:val="Normal"/>
    <w:next w:val="Productname"/>
    <w:rsid w:val="00D621EC"/>
    <w:rPr>
      <w:sz w:val="72"/>
    </w:rPr>
  </w:style>
  <w:style w:type="paragraph" w:customStyle="1" w:styleId="Productname">
    <w:name w:val="Product name"/>
    <w:basedOn w:val="Normal"/>
    <w:next w:val="Manualsubtitle"/>
    <w:rsid w:val="00D621EC"/>
    <w:rPr>
      <w:sz w:val="48"/>
    </w:rPr>
  </w:style>
  <w:style w:type="paragraph" w:customStyle="1" w:styleId="Manualsubtitle">
    <w:name w:val="Manual subtitle"/>
    <w:basedOn w:val="Normal"/>
    <w:rsid w:val="00D621EC"/>
    <w:rPr>
      <w:sz w:val="36"/>
    </w:rPr>
  </w:style>
  <w:style w:type="paragraph" w:customStyle="1" w:styleId="Copyright">
    <w:name w:val="Copyright"/>
    <w:basedOn w:val="Normal"/>
    <w:rsid w:val="00D621EC"/>
    <w:pPr>
      <w:spacing w:before="40" w:after="40"/>
    </w:pPr>
    <w:rPr>
      <w:sz w:val="16"/>
    </w:rPr>
  </w:style>
  <w:style w:type="paragraph" w:customStyle="1" w:styleId="Header1">
    <w:name w:val="Header 1"/>
    <w:basedOn w:val="Heading1"/>
    <w:next w:val="Normal"/>
    <w:rsid w:val="00D621EC"/>
    <w:pPr>
      <w:outlineLvl w:val="9"/>
    </w:pPr>
  </w:style>
  <w:style w:type="paragraph" w:styleId="TOC1">
    <w:name w:val="toc 1"/>
    <w:basedOn w:val="Normal"/>
    <w:next w:val="Normal"/>
    <w:rsid w:val="00D621EC"/>
    <w:pPr>
      <w:tabs>
        <w:tab w:val="right" w:leader="dot" w:pos="4962"/>
      </w:tabs>
      <w:spacing w:before="120" w:after="120"/>
    </w:pPr>
    <w:rPr>
      <w:b/>
      <w:caps/>
    </w:rPr>
  </w:style>
  <w:style w:type="paragraph" w:styleId="TOC2">
    <w:name w:val="toc 2"/>
    <w:basedOn w:val="Normal"/>
    <w:next w:val="Normal"/>
    <w:rsid w:val="00D621EC"/>
    <w:pPr>
      <w:tabs>
        <w:tab w:val="right" w:leader="dot" w:pos="4962"/>
      </w:tabs>
    </w:pPr>
    <w:rPr>
      <w:smallCaps/>
    </w:rPr>
  </w:style>
  <w:style w:type="paragraph" w:customStyle="1" w:styleId="BulletSquare">
    <w:name w:val="Bullet Square"/>
    <w:basedOn w:val="Normal"/>
    <w:next w:val="Normal"/>
    <w:rsid w:val="00D621EC"/>
    <w:pPr>
      <w:ind w:left="357" w:hanging="357"/>
    </w:pPr>
  </w:style>
  <w:style w:type="character" w:styleId="PageNumber">
    <w:name w:val="page number"/>
    <w:basedOn w:val="DefaultParagraphFont"/>
    <w:semiHidden/>
    <w:rsid w:val="00D621EC"/>
  </w:style>
  <w:style w:type="paragraph" w:styleId="Footer">
    <w:name w:val="footer"/>
    <w:basedOn w:val="Normal"/>
    <w:link w:val="FooterChar"/>
    <w:uiPriority w:val="99"/>
    <w:rsid w:val="00D621EC"/>
    <w:pPr>
      <w:tabs>
        <w:tab w:val="center" w:pos="2835"/>
        <w:tab w:val="right" w:pos="7371"/>
      </w:tabs>
      <w:ind w:left="-1701"/>
    </w:pPr>
  </w:style>
  <w:style w:type="character" w:customStyle="1" w:styleId="FooterChar">
    <w:name w:val="Footer Char"/>
    <w:basedOn w:val="DefaultParagraphFont"/>
    <w:link w:val="Footer"/>
    <w:uiPriority w:val="99"/>
    <w:rsid w:val="004D0159"/>
    <w:rPr>
      <w:rFonts w:ascii="Arial" w:hAnsi="Arial"/>
      <w:lang w:val="en-US" w:eastAsia="en-US"/>
    </w:rPr>
  </w:style>
  <w:style w:type="paragraph" w:styleId="Header">
    <w:name w:val="header"/>
    <w:basedOn w:val="Normal"/>
    <w:link w:val="HeaderChar"/>
    <w:rsid w:val="00D621EC"/>
    <w:pPr>
      <w:pBdr>
        <w:bottom w:val="single" w:sz="6" w:space="5" w:color="auto"/>
      </w:pBdr>
      <w:tabs>
        <w:tab w:val="center" w:pos="2552"/>
        <w:tab w:val="right" w:pos="6804"/>
      </w:tabs>
      <w:ind w:left="-1701"/>
    </w:pPr>
  </w:style>
  <w:style w:type="character" w:customStyle="1" w:styleId="HeaderChar">
    <w:name w:val="Header Char"/>
    <w:basedOn w:val="DefaultParagraphFont"/>
    <w:link w:val="Header"/>
    <w:rsid w:val="004D0159"/>
    <w:rPr>
      <w:rFonts w:ascii="Arial" w:hAnsi="Arial"/>
      <w:lang w:val="en-US" w:eastAsia="en-US"/>
    </w:rPr>
  </w:style>
  <w:style w:type="paragraph" w:customStyle="1" w:styleId="Bullet">
    <w:name w:val="Bullet"/>
    <w:basedOn w:val="Normal"/>
    <w:rsid w:val="00D621EC"/>
    <w:pPr>
      <w:spacing w:after="120"/>
      <w:ind w:left="357" w:hanging="357"/>
    </w:pPr>
    <w:rPr>
      <w:color w:val="000000"/>
    </w:rPr>
  </w:style>
  <w:style w:type="paragraph" w:customStyle="1" w:styleId="Example">
    <w:name w:val="Example"/>
    <w:basedOn w:val="Normal"/>
    <w:rsid w:val="00D621EC"/>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ind w:left="284" w:hanging="284"/>
    </w:pPr>
    <w:rPr>
      <w:rFonts w:ascii="Courier New" w:hAnsi="Courier New"/>
      <w:sz w:val="18"/>
    </w:rPr>
  </w:style>
  <w:style w:type="paragraph" w:customStyle="1" w:styleId="Noteicon">
    <w:name w:val="Note icon"/>
    <w:basedOn w:val="Normal"/>
    <w:next w:val="Normal"/>
    <w:rsid w:val="00D621EC"/>
    <w:pPr>
      <w:keepNext/>
      <w:framePr w:wrap="around" w:vAnchor="text" w:hAnchor="text" w:xAlign="right" w:y="1" w:anchorLock="1"/>
    </w:pPr>
  </w:style>
  <w:style w:type="paragraph" w:customStyle="1" w:styleId="Notetext">
    <w:name w:val="Note text"/>
    <w:basedOn w:val="Normal"/>
    <w:next w:val="Normal"/>
    <w:rsid w:val="00D621EC"/>
    <w:pPr>
      <w:keepLines/>
      <w:ind w:left="851" w:right="567" w:hanging="851"/>
    </w:pPr>
  </w:style>
  <w:style w:type="paragraph" w:customStyle="1" w:styleId="YourNotes">
    <w:name w:val="Your Notes"/>
    <w:basedOn w:val="Normal"/>
    <w:rsid w:val="00D621EC"/>
    <w:pPr>
      <w:pageBreakBefore/>
      <w:spacing w:before="800"/>
      <w:ind w:left="-1701"/>
      <w:jc w:val="center"/>
    </w:pPr>
    <w:rPr>
      <w:sz w:val="36"/>
    </w:rPr>
  </w:style>
  <w:style w:type="paragraph" w:customStyle="1" w:styleId="TipText">
    <w:name w:val="Tip Text"/>
    <w:basedOn w:val="Notetext"/>
    <w:next w:val="Normal"/>
    <w:rsid w:val="00D621EC"/>
  </w:style>
  <w:style w:type="paragraph" w:customStyle="1" w:styleId="WarningText">
    <w:name w:val="Warning Text"/>
    <w:basedOn w:val="Normal"/>
    <w:next w:val="Normal"/>
    <w:rsid w:val="00D621EC"/>
    <w:pPr>
      <w:keepLines/>
      <w:pBdr>
        <w:top w:val="single" w:sz="18" w:space="10" w:color="FF0000"/>
        <w:bottom w:val="single" w:sz="18" w:space="10" w:color="FF0000"/>
      </w:pBdr>
      <w:ind w:left="851" w:right="567" w:hanging="851"/>
    </w:pPr>
  </w:style>
  <w:style w:type="paragraph" w:customStyle="1" w:styleId="Syntax">
    <w:name w:val="Syntax"/>
    <w:basedOn w:val="Normal"/>
    <w:next w:val="Normal"/>
    <w:rsid w:val="00D621EC"/>
    <w:pPr>
      <w:keepNext/>
      <w:keepLines/>
      <w:tabs>
        <w:tab w:val="left" w:pos="284"/>
        <w:tab w:val="left" w:pos="567"/>
        <w:tab w:val="left" w:pos="851"/>
        <w:tab w:val="left" w:pos="1134"/>
        <w:tab w:val="left" w:pos="1418"/>
        <w:tab w:val="left" w:pos="1701"/>
        <w:tab w:val="left" w:pos="1985"/>
        <w:tab w:val="left" w:pos="2268"/>
        <w:tab w:val="left" w:pos="2552"/>
        <w:tab w:val="left" w:pos="2835"/>
      </w:tabs>
      <w:ind w:left="284" w:hanging="284"/>
    </w:pPr>
  </w:style>
  <w:style w:type="character" w:styleId="FootnoteReference">
    <w:name w:val="footnote reference"/>
    <w:basedOn w:val="DefaultParagraphFont"/>
    <w:semiHidden/>
    <w:rsid w:val="00D621EC"/>
    <w:rPr>
      <w:position w:val="6"/>
      <w:sz w:val="16"/>
    </w:rPr>
  </w:style>
  <w:style w:type="paragraph" w:customStyle="1" w:styleId="Picture">
    <w:name w:val="Picture"/>
    <w:basedOn w:val="Normal"/>
    <w:rsid w:val="00D621EC"/>
    <w:pPr>
      <w:framePr w:hSpace="181" w:wrap="around" w:vAnchor="text" w:hAnchor="text" w:y="182"/>
      <w:spacing w:before="120" w:after="120" w:line="240" w:lineRule="atLeast"/>
    </w:pPr>
  </w:style>
  <w:style w:type="character" w:styleId="CommentReference">
    <w:name w:val="annotation reference"/>
    <w:basedOn w:val="DefaultParagraphFont"/>
    <w:semiHidden/>
    <w:rsid w:val="00D621EC"/>
    <w:rPr>
      <w:sz w:val="16"/>
    </w:rPr>
  </w:style>
  <w:style w:type="paragraph" w:styleId="List">
    <w:name w:val="List"/>
    <w:basedOn w:val="Normal"/>
    <w:semiHidden/>
    <w:rsid w:val="00D621EC"/>
    <w:pPr>
      <w:keepLines/>
      <w:ind w:left="284" w:hanging="284"/>
    </w:pPr>
  </w:style>
  <w:style w:type="paragraph" w:customStyle="1" w:styleId="PictureRight">
    <w:name w:val="Picture Right"/>
    <w:basedOn w:val="Normal"/>
    <w:rsid w:val="00D621EC"/>
    <w:pPr>
      <w:framePr w:hSpace="181" w:wrap="around" w:vAnchor="text" w:hAnchor="text" w:xAlign="right" w:y="120"/>
    </w:pPr>
  </w:style>
  <w:style w:type="paragraph" w:customStyle="1" w:styleId="TableLastRow">
    <w:name w:val="TableLastRow"/>
    <w:basedOn w:val="Normal"/>
    <w:rsid w:val="00D621EC"/>
    <w:pPr>
      <w:keepLines/>
      <w:spacing w:line="60" w:lineRule="exact"/>
    </w:pPr>
  </w:style>
  <w:style w:type="paragraph" w:customStyle="1" w:styleId="TableRow">
    <w:name w:val="TableRow"/>
    <w:basedOn w:val="Normal"/>
    <w:rsid w:val="00D621EC"/>
    <w:pPr>
      <w:keepNext/>
      <w:keepLines/>
      <w:spacing w:before="30" w:after="30"/>
    </w:pPr>
  </w:style>
  <w:style w:type="character" w:customStyle="1" w:styleId="Jump">
    <w:name w:val="Jump"/>
    <w:basedOn w:val="DefaultParagraphFont"/>
    <w:rsid w:val="00D621EC"/>
    <w:rPr>
      <w:i/>
      <w:color w:val="0000FF"/>
    </w:rPr>
  </w:style>
  <w:style w:type="paragraph" w:styleId="FootnoteText">
    <w:name w:val="footnote text"/>
    <w:basedOn w:val="Normal"/>
    <w:link w:val="FootnoteTextChar"/>
    <w:semiHidden/>
    <w:rsid w:val="00D621EC"/>
  </w:style>
  <w:style w:type="character" w:customStyle="1" w:styleId="FootnoteTextChar">
    <w:name w:val="Footnote Text Char"/>
    <w:basedOn w:val="DefaultParagraphFont"/>
    <w:link w:val="FootnoteText"/>
    <w:semiHidden/>
    <w:rsid w:val="004D0159"/>
    <w:rPr>
      <w:lang w:val="en-US" w:eastAsia="en-US"/>
    </w:rPr>
  </w:style>
  <w:style w:type="character" w:customStyle="1" w:styleId="JumpExample">
    <w:name w:val="Jump Example"/>
    <w:basedOn w:val="DefaultParagraphFont"/>
    <w:rsid w:val="00D621EC"/>
  </w:style>
  <w:style w:type="character" w:customStyle="1" w:styleId="JumpGlossary">
    <w:name w:val="Jump Glossary"/>
    <w:basedOn w:val="Jump"/>
    <w:rsid w:val="00D621EC"/>
    <w:rPr>
      <w:i/>
      <w:color w:val="0000FF"/>
      <w:u w:val="none"/>
    </w:rPr>
  </w:style>
  <w:style w:type="character" w:customStyle="1" w:styleId="GlossaryHeading">
    <w:name w:val="Glossary Heading"/>
    <w:basedOn w:val="DefaultParagraphFont"/>
    <w:rsid w:val="00D621EC"/>
    <w:rPr>
      <w:rFonts w:ascii="Arial" w:hAnsi="Arial"/>
      <w:b/>
      <w:sz w:val="20"/>
    </w:rPr>
  </w:style>
  <w:style w:type="paragraph" w:styleId="CommentText">
    <w:name w:val="annotation text"/>
    <w:basedOn w:val="Normal"/>
    <w:link w:val="CommentTextChar"/>
    <w:semiHidden/>
    <w:rsid w:val="00D621EC"/>
  </w:style>
  <w:style w:type="character" w:customStyle="1" w:styleId="CommentTextChar">
    <w:name w:val="Comment Text Char"/>
    <w:basedOn w:val="DefaultParagraphFont"/>
    <w:link w:val="CommentText"/>
    <w:semiHidden/>
    <w:rsid w:val="004D0159"/>
    <w:rPr>
      <w:lang w:val="en-US" w:eastAsia="en-US"/>
    </w:rPr>
  </w:style>
  <w:style w:type="paragraph" w:styleId="Caption">
    <w:name w:val="caption"/>
    <w:rsid w:val="00D621EC"/>
    <w:pPr>
      <w:overflowPunct w:val="0"/>
      <w:autoSpaceDE w:val="0"/>
      <w:autoSpaceDN w:val="0"/>
      <w:adjustRightInd w:val="0"/>
      <w:spacing w:line="200" w:lineRule="exact"/>
      <w:textAlignment w:val="baseline"/>
    </w:pPr>
    <w:rPr>
      <w:rFonts w:ascii="Helvetica" w:hAnsi="Helvetica"/>
      <w:sz w:val="16"/>
    </w:rPr>
  </w:style>
  <w:style w:type="paragraph" w:customStyle="1" w:styleId="ExampleLast">
    <w:name w:val="ExampleLast"/>
    <w:basedOn w:val="Example"/>
    <w:next w:val="Normal"/>
    <w:rsid w:val="00D621EC"/>
    <w:pPr>
      <w:keepNext w:val="0"/>
      <w:spacing w:after="60"/>
    </w:pPr>
  </w:style>
  <w:style w:type="paragraph" w:customStyle="1" w:styleId="Header2">
    <w:name w:val="Header 2"/>
    <w:basedOn w:val="Heading2"/>
    <w:next w:val="Normal"/>
    <w:rsid w:val="00D621EC"/>
    <w:pPr>
      <w:outlineLvl w:val="9"/>
    </w:pPr>
  </w:style>
  <w:style w:type="paragraph" w:customStyle="1" w:styleId="Header3">
    <w:name w:val="Header 3"/>
    <w:basedOn w:val="Heading3"/>
    <w:next w:val="Normal"/>
    <w:rsid w:val="00D621EC"/>
    <w:pPr>
      <w:outlineLvl w:val="9"/>
    </w:pPr>
  </w:style>
  <w:style w:type="paragraph" w:customStyle="1" w:styleId="Header4">
    <w:name w:val="Header 4"/>
    <w:basedOn w:val="Heading4"/>
    <w:next w:val="Normal"/>
    <w:rsid w:val="00D621EC"/>
    <w:pPr>
      <w:outlineLvl w:val="9"/>
    </w:pPr>
  </w:style>
  <w:style w:type="paragraph" w:styleId="Index1">
    <w:name w:val="index 1"/>
    <w:basedOn w:val="Normal"/>
    <w:semiHidden/>
    <w:rsid w:val="00D621EC"/>
    <w:pPr>
      <w:tabs>
        <w:tab w:val="left" w:pos="198"/>
        <w:tab w:val="left" w:pos="397"/>
        <w:tab w:val="left" w:pos="595"/>
      </w:tabs>
      <w:ind w:left="200" w:hanging="200"/>
    </w:pPr>
    <w:rPr>
      <w:sz w:val="18"/>
    </w:rPr>
  </w:style>
  <w:style w:type="paragraph" w:styleId="Index2">
    <w:name w:val="index 2"/>
    <w:basedOn w:val="Normal"/>
    <w:semiHidden/>
    <w:rsid w:val="00D621EC"/>
    <w:pPr>
      <w:tabs>
        <w:tab w:val="left" w:pos="397"/>
        <w:tab w:val="left" w:pos="595"/>
        <w:tab w:val="left" w:pos="794"/>
      </w:tabs>
      <w:ind w:left="400" w:hanging="200"/>
    </w:pPr>
    <w:rPr>
      <w:sz w:val="18"/>
    </w:rPr>
  </w:style>
  <w:style w:type="paragraph" w:styleId="Index3">
    <w:name w:val="index 3"/>
    <w:basedOn w:val="Normal"/>
    <w:next w:val="Normal"/>
    <w:semiHidden/>
    <w:rsid w:val="00D621EC"/>
    <w:pPr>
      <w:tabs>
        <w:tab w:val="left" w:pos="595"/>
        <w:tab w:val="left" w:pos="794"/>
        <w:tab w:val="left" w:pos="992"/>
      </w:tabs>
      <w:ind w:left="595" w:hanging="198"/>
    </w:pPr>
    <w:rPr>
      <w:sz w:val="18"/>
    </w:rPr>
  </w:style>
  <w:style w:type="paragraph" w:styleId="Index4">
    <w:name w:val="index 4"/>
    <w:basedOn w:val="Normal"/>
    <w:next w:val="Normal"/>
    <w:semiHidden/>
    <w:rsid w:val="00D621EC"/>
    <w:pPr>
      <w:tabs>
        <w:tab w:val="right" w:pos="3181"/>
      </w:tabs>
      <w:ind w:left="800" w:hanging="200"/>
    </w:pPr>
    <w:rPr>
      <w:sz w:val="18"/>
    </w:rPr>
  </w:style>
  <w:style w:type="paragraph" w:styleId="Index5">
    <w:name w:val="index 5"/>
    <w:basedOn w:val="Normal"/>
    <w:next w:val="Normal"/>
    <w:semiHidden/>
    <w:rsid w:val="00D621EC"/>
    <w:pPr>
      <w:tabs>
        <w:tab w:val="right" w:pos="3181"/>
      </w:tabs>
      <w:ind w:left="1000" w:hanging="200"/>
    </w:pPr>
  </w:style>
  <w:style w:type="paragraph" w:styleId="Index6">
    <w:name w:val="index 6"/>
    <w:basedOn w:val="Normal"/>
    <w:next w:val="Normal"/>
    <w:semiHidden/>
    <w:rsid w:val="00D621EC"/>
    <w:pPr>
      <w:tabs>
        <w:tab w:val="right" w:pos="3181"/>
      </w:tabs>
      <w:ind w:left="1200" w:hanging="200"/>
    </w:pPr>
  </w:style>
  <w:style w:type="paragraph" w:styleId="Index7">
    <w:name w:val="index 7"/>
    <w:basedOn w:val="Normal"/>
    <w:next w:val="Normal"/>
    <w:semiHidden/>
    <w:rsid w:val="00D621EC"/>
    <w:pPr>
      <w:tabs>
        <w:tab w:val="right" w:pos="3181"/>
      </w:tabs>
      <w:ind w:left="1400" w:hanging="200"/>
    </w:pPr>
  </w:style>
  <w:style w:type="paragraph" w:styleId="Index8">
    <w:name w:val="index 8"/>
    <w:basedOn w:val="Normal"/>
    <w:next w:val="Normal"/>
    <w:semiHidden/>
    <w:rsid w:val="00D621EC"/>
    <w:pPr>
      <w:tabs>
        <w:tab w:val="right" w:pos="3181"/>
      </w:tabs>
      <w:ind w:left="1600" w:hanging="200"/>
    </w:pPr>
  </w:style>
  <w:style w:type="paragraph" w:styleId="Index9">
    <w:name w:val="index 9"/>
    <w:basedOn w:val="Normal"/>
    <w:next w:val="Normal"/>
    <w:semiHidden/>
    <w:rsid w:val="00D621EC"/>
    <w:pPr>
      <w:tabs>
        <w:tab w:val="right" w:pos="3181"/>
      </w:tabs>
      <w:ind w:left="1800" w:hanging="200"/>
    </w:pPr>
  </w:style>
  <w:style w:type="paragraph" w:customStyle="1" w:styleId="LeftIcon">
    <w:name w:val="Left Icon"/>
    <w:basedOn w:val="Normal"/>
    <w:rsid w:val="00D621EC"/>
    <w:pPr>
      <w:framePr w:hSpace="113" w:wrap="around" w:vAnchor="text" w:hAnchor="text" w:x="1" w:y="103"/>
    </w:pPr>
  </w:style>
  <w:style w:type="paragraph" w:customStyle="1" w:styleId="TableHead">
    <w:name w:val="TableHead"/>
    <w:basedOn w:val="TableRow"/>
    <w:next w:val="TableRow"/>
    <w:rsid w:val="00D621EC"/>
    <w:pPr>
      <w:spacing w:after="60"/>
    </w:pPr>
    <w:rPr>
      <w:b/>
    </w:rPr>
  </w:style>
  <w:style w:type="paragraph" w:styleId="TOC3">
    <w:name w:val="toc 3"/>
    <w:basedOn w:val="Normal"/>
    <w:next w:val="Normal"/>
    <w:rsid w:val="00D621EC"/>
    <w:pPr>
      <w:tabs>
        <w:tab w:val="right" w:leader="dot" w:pos="4962"/>
      </w:tabs>
      <w:ind w:left="198"/>
    </w:pPr>
    <w:rPr>
      <w:i/>
    </w:rPr>
  </w:style>
  <w:style w:type="paragraph" w:styleId="TOC4">
    <w:name w:val="toc 4"/>
    <w:basedOn w:val="Normal"/>
    <w:next w:val="Normal"/>
    <w:rsid w:val="00D621EC"/>
    <w:pPr>
      <w:tabs>
        <w:tab w:val="right" w:leader="dot" w:pos="4961"/>
      </w:tabs>
      <w:ind w:left="403"/>
    </w:pPr>
    <w:rPr>
      <w:sz w:val="18"/>
    </w:rPr>
  </w:style>
  <w:style w:type="paragraph" w:styleId="TOC5">
    <w:name w:val="toc 5"/>
    <w:basedOn w:val="Normal"/>
    <w:next w:val="Normal"/>
    <w:rsid w:val="00D621EC"/>
    <w:pPr>
      <w:tabs>
        <w:tab w:val="right" w:leader="dot" w:pos="9923"/>
      </w:tabs>
      <w:ind w:left="799"/>
    </w:pPr>
  </w:style>
  <w:style w:type="paragraph" w:styleId="TOC6">
    <w:name w:val="toc 6"/>
    <w:basedOn w:val="Normal"/>
    <w:next w:val="Normal"/>
    <w:rsid w:val="00D621EC"/>
    <w:pPr>
      <w:tabs>
        <w:tab w:val="right" w:leader="dot" w:pos="8788"/>
      </w:tabs>
      <w:ind w:left="800"/>
    </w:pPr>
    <w:rPr>
      <w:sz w:val="18"/>
    </w:rPr>
  </w:style>
  <w:style w:type="paragraph" w:styleId="TOC7">
    <w:name w:val="toc 7"/>
    <w:basedOn w:val="Normal"/>
    <w:next w:val="Normal"/>
    <w:rsid w:val="00D621EC"/>
    <w:pPr>
      <w:tabs>
        <w:tab w:val="right" w:leader="dot" w:pos="8788"/>
      </w:tabs>
      <w:ind w:left="1000"/>
    </w:pPr>
    <w:rPr>
      <w:sz w:val="18"/>
    </w:rPr>
  </w:style>
  <w:style w:type="paragraph" w:styleId="TOC8">
    <w:name w:val="toc 8"/>
    <w:basedOn w:val="Normal"/>
    <w:next w:val="Normal"/>
    <w:rsid w:val="00D621EC"/>
    <w:pPr>
      <w:tabs>
        <w:tab w:val="right" w:leader="dot" w:pos="8788"/>
      </w:tabs>
      <w:ind w:left="1200"/>
    </w:pPr>
    <w:rPr>
      <w:sz w:val="18"/>
    </w:rPr>
  </w:style>
  <w:style w:type="paragraph" w:styleId="TOC9">
    <w:name w:val="toc 9"/>
    <w:basedOn w:val="Normal"/>
    <w:next w:val="Normal"/>
    <w:rsid w:val="00D621EC"/>
    <w:pPr>
      <w:tabs>
        <w:tab w:val="right" w:leader="dot" w:pos="8788"/>
      </w:tabs>
      <w:ind w:left="1400"/>
    </w:pPr>
    <w:rPr>
      <w:sz w:val="18"/>
    </w:rPr>
  </w:style>
  <w:style w:type="character" w:customStyle="1" w:styleId="JumpCommand">
    <w:name w:val="Jump Command"/>
    <w:basedOn w:val="Jump"/>
    <w:rsid w:val="00D621EC"/>
    <w:rPr>
      <w:i/>
      <w:color w:val="0000FF"/>
    </w:rPr>
  </w:style>
  <w:style w:type="character" w:customStyle="1" w:styleId="JumptoAttribute">
    <w:name w:val="Jump to Attribute"/>
    <w:basedOn w:val="DefaultParagraphFont"/>
    <w:rsid w:val="00D621EC"/>
  </w:style>
  <w:style w:type="character" w:customStyle="1" w:styleId="JumptoCommand">
    <w:name w:val="Jump to Command"/>
    <w:basedOn w:val="DefaultParagraphFont"/>
    <w:rsid w:val="00D621EC"/>
  </w:style>
  <w:style w:type="character" w:customStyle="1" w:styleId="JumptoConstant">
    <w:name w:val="Jump to Constant"/>
    <w:basedOn w:val="DefaultParagraphFont"/>
    <w:rsid w:val="00D621EC"/>
  </w:style>
  <w:style w:type="character" w:customStyle="1" w:styleId="JumptoFunction">
    <w:name w:val="Jump to Function"/>
    <w:basedOn w:val="DefaultParagraphFont"/>
    <w:rsid w:val="00D621EC"/>
  </w:style>
  <w:style w:type="character" w:customStyle="1" w:styleId="JumptoHash">
    <w:name w:val="Jump to Hash"/>
    <w:basedOn w:val="DefaultParagraphFont"/>
    <w:rsid w:val="00D621EC"/>
  </w:style>
  <w:style w:type="character" w:customStyle="1" w:styleId="JumptoGraphAttrb">
    <w:name w:val="Jump to GraphAttrb"/>
    <w:basedOn w:val="DefaultParagraphFont"/>
    <w:rsid w:val="00D621EC"/>
  </w:style>
  <w:style w:type="character" w:customStyle="1" w:styleId="JumptoExternal">
    <w:name w:val="Jump to External"/>
    <w:basedOn w:val="DefaultParagraphFont"/>
    <w:rsid w:val="00D621EC"/>
  </w:style>
  <w:style w:type="character" w:customStyle="1" w:styleId="Heading5a">
    <w:name w:val="Heading 5a"/>
    <w:basedOn w:val="DefaultParagraphFont"/>
    <w:rsid w:val="00D621EC"/>
    <w:rPr>
      <w:rFonts w:ascii="Arial" w:hAnsi="Arial"/>
      <w:b/>
    </w:rPr>
  </w:style>
  <w:style w:type="character" w:customStyle="1" w:styleId="JumpAttribute">
    <w:name w:val="Jump Attribute"/>
    <w:basedOn w:val="Jump"/>
    <w:rsid w:val="00D621EC"/>
    <w:rPr>
      <w:i/>
      <w:color w:val="0000FF"/>
    </w:rPr>
  </w:style>
  <w:style w:type="character" w:customStyle="1" w:styleId="JumpConstant">
    <w:name w:val="Jump Constant"/>
    <w:basedOn w:val="Jump"/>
    <w:rsid w:val="00D621EC"/>
    <w:rPr>
      <w:i/>
      <w:color w:val="0000FF"/>
    </w:rPr>
  </w:style>
  <w:style w:type="character" w:customStyle="1" w:styleId="JumpFunction">
    <w:name w:val="Jump Function"/>
    <w:basedOn w:val="Jump"/>
    <w:rsid w:val="00D621EC"/>
    <w:rPr>
      <w:i/>
      <w:color w:val="0000FF"/>
    </w:rPr>
  </w:style>
  <w:style w:type="character" w:customStyle="1" w:styleId="JumpHash">
    <w:name w:val="Jump Hash"/>
    <w:basedOn w:val="Jump"/>
    <w:rsid w:val="00D621EC"/>
    <w:rPr>
      <w:i/>
      <w:color w:val="0000FF"/>
    </w:rPr>
  </w:style>
  <w:style w:type="character" w:customStyle="1" w:styleId="JumpGraphAttrb">
    <w:name w:val="Jump GraphAttrb"/>
    <w:basedOn w:val="Jump"/>
    <w:rsid w:val="00D621EC"/>
    <w:rPr>
      <w:i/>
      <w:color w:val="0000FF"/>
    </w:rPr>
  </w:style>
  <w:style w:type="paragraph" w:customStyle="1" w:styleId="TableSpaceAbove">
    <w:name w:val="TableSpaceAbove"/>
    <w:basedOn w:val="TableRow"/>
    <w:next w:val="TableHead"/>
    <w:rsid w:val="00D621EC"/>
    <w:pPr>
      <w:spacing w:before="0" w:after="0" w:line="60" w:lineRule="exact"/>
    </w:pPr>
  </w:style>
  <w:style w:type="paragraph" w:customStyle="1" w:styleId="ChapterNumber">
    <w:name w:val="Chapter Number"/>
    <w:basedOn w:val="Normal"/>
    <w:next w:val="Normal"/>
    <w:rsid w:val="00D621EC"/>
    <w:pPr>
      <w:spacing w:before="180"/>
      <w:jc w:val="center"/>
    </w:pPr>
    <w:rPr>
      <w:b/>
      <w:position w:val="-12"/>
      <w:sz w:val="144"/>
    </w:rPr>
  </w:style>
  <w:style w:type="paragraph" w:customStyle="1" w:styleId="PartNumber">
    <w:name w:val="Part Number"/>
    <w:next w:val="Normal"/>
    <w:rsid w:val="00D621EC"/>
    <w:pPr>
      <w:pageBreakBefore/>
      <w:overflowPunct w:val="0"/>
      <w:autoSpaceDE w:val="0"/>
      <w:autoSpaceDN w:val="0"/>
      <w:adjustRightInd w:val="0"/>
      <w:spacing w:after="120"/>
      <w:jc w:val="right"/>
      <w:textAlignment w:val="baseline"/>
    </w:pPr>
    <w:rPr>
      <w:b/>
      <w:sz w:val="120"/>
    </w:rPr>
  </w:style>
  <w:style w:type="paragraph" w:customStyle="1" w:styleId="PartTitle">
    <w:name w:val="Part Title"/>
    <w:basedOn w:val="Heading1"/>
    <w:next w:val="Normal"/>
    <w:rsid w:val="00D621EC"/>
    <w:pPr>
      <w:pageBreakBefore w:val="0"/>
      <w:jc w:val="right"/>
      <w:outlineLvl w:val="9"/>
    </w:pPr>
  </w:style>
  <w:style w:type="paragraph" w:customStyle="1" w:styleId="Captiononleft">
    <w:name w:val="Caption on left"/>
    <w:basedOn w:val="Caption"/>
    <w:rsid w:val="00D621EC"/>
    <w:pPr>
      <w:jc w:val="right"/>
    </w:pPr>
  </w:style>
  <w:style w:type="character" w:customStyle="1" w:styleId="DefaultItalic">
    <w:name w:val="Default Italic"/>
    <w:basedOn w:val="DefaultParagraphFont"/>
    <w:rsid w:val="00D621EC"/>
    <w:rPr>
      <w:i/>
    </w:rPr>
  </w:style>
  <w:style w:type="character" w:customStyle="1" w:styleId="Tip">
    <w:name w:val="Tip"/>
    <w:basedOn w:val="DefaultParagraphFont"/>
    <w:rsid w:val="00D621EC"/>
    <w:rPr>
      <w:rFonts w:ascii="Arial" w:hAnsi="Arial"/>
      <w:b/>
    </w:rPr>
  </w:style>
  <w:style w:type="character" w:customStyle="1" w:styleId="Note">
    <w:name w:val="Note"/>
    <w:basedOn w:val="DefaultParagraphFont"/>
    <w:rsid w:val="00D621EC"/>
    <w:rPr>
      <w:rFonts w:ascii="Arial" w:hAnsi="Arial"/>
      <w:b/>
    </w:rPr>
  </w:style>
  <w:style w:type="character" w:customStyle="1" w:styleId="NewRefObj">
    <w:name w:val="NewRefObj"/>
    <w:basedOn w:val="DefaultParagraphFont"/>
    <w:rsid w:val="00D621EC"/>
    <w:rPr>
      <w:color w:val="000000"/>
    </w:rPr>
  </w:style>
  <w:style w:type="paragraph" w:customStyle="1" w:styleId="Instruction">
    <w:name w:val="Instruction"/>
    <w:basedOn w:val="Normal"/>
    <w:next w:val="Bullet"/>
    <w:rsid w:val="00D621EC"/>
    <w:pPr>
      <w:keepNext/>
      <w:keepLines/>
    </w:pPr>
    <w:rPr>
      <w:b/>
    </w:rPr>
  </w:style>
  <w:style w:type="character" w:customStyle="1" w:styleId="Warning">
    <w:name w:val="Warning"/>
    <w:basedOn w:val="DefaultParagraphFont"/>
    <w:rsid w:val="00D621EC"/>
    <w:rPr>
      <w:rFonts w:ascii="Arial" w:hAnsi="Arial"/>
      <w:b/>
      <w:color w:val="auto"/>
    </w:rPr>
  </w:style>
  <w:style w:type="character" w:styleId="FollowedHyperlink">
    <w:name w:val="FollowedHyperlink"/>
    <w:basedOn w:val="DefaultParagraphFont"/>
    <w:uiPriority w:val="99"/>
    <w:semiHidden/>
    <w:rsid w:val="004D0159"/>
    <w:rPr>
      <w:color w:val="800080"/>
      <w:u w:val="single"/>
    </w:rPr>
  </w:style>
  <w:style w:type="paragraph" w:styleId="BlockText">
    <w:name w:val="Block Text"/>
    <w:basedOn w:val="Normal"/>
    <w:semiHidden/>
    <w:rsid w:val="004D0159"/>
    <w:pPr>
      <w:spacing w:after="120"/>
      <w:ind w:left="1440" w:right="1440"/>
    </w:pPr>
  </w:style>
  <w:style w:type="paragraph" w:styleId="BodyText2">
    <w:name w:val="Body Text 2"/>
    <w:basedOn w:val="Normal"/>
    <w:link w:val="BodyText2Char"/>
    <w:semiHidden/>
    <w:rsid w:val="004D0159"/>
    <w:pPr>
      <w:spacing w:after="120" w:line="480" w:lineRule="auto"/>
    </w:pPr>
  </w:style>
  <w:style w:type="character" w:customStyle="1" w:styleId="BodyText2Char">
    <w:name w:val="Body Text 2 Char"/>
    <w:basedOn w:val="DefaultParagraphFont"/>
    <w:link w:val="BodyText2"/>
    <w:semiHidden/>
    <w:rsid w:val="004D0159"/>
    <w:rPr>
      <w:lang w:val="en-US" w:eastAsia="en-US"/>
    </w:rPr>
  </w:style>
  <w:style w:type="paragraph" w:styleId="BodyText3">
    <w:name w:val="Body Text 3"/>
    <w:basedOn w:val="Normal"/>
    <w:link w:val="BodyText3Char"/>
    <w:semiHidden/>
    <w:rsid w:val="004D0159"/>
    <w:pPr>
      <w:spacing w:after="120"/>
    </w:pPr>
    <w:rPr>
      <w:sz w:val="16"/>
      <w:szCs w:val="16"/>
    </w:rPr>
  </w:style>
  <w:style w:type="character" w:customStyle="1" w:styleId="BodyText3Char">
    <w:name w:val="Body Text 3 Char"/>
    <w:basedOn w:val="DefaultParagraphFont"/>
    <w:link w:val="BodyText3"/>
    <w:semiHidden/>
    <w:rsid w:val="004D0159"/>
    <w:rPr>
      <w:sz w:val="16"/>
      <w:szCs w:val="16"/>
      <w:lang w:val="en-US" w:eastAsia="en-US"/>
    </w:rPr>
  </w:style>
  <w:style w:type="paragraph" w:styleId="BodyTextFirstIndent">
    <w:name w:val="Body Text First Indent"/>
    <w:basedOn w:val="BodyText"/>
    <w:link w:val="BodyTextFirstIndentChar"/>
    <w:semiHidden/>
    <w:rsid w:val="004D0159"/>
    <w:pPr>
      <w:spacing w:after="120"/>
      <w:ind w:firstLine="210"/>
    </w:pPr>
    <w:rPr>
      <w:b w:val="0"/>
      <w:bCs w:val="0"/>
    </w:rPr>
  </w:style>
  <w:style w:type="character" w:customStyle="1" w:styleId="BodyTextFirstIndentChar">
    <w:name w:val="Body Text First Indent Char"/>
    <w:basedOn w:val="BodyTextChar"/>
    <w:link w:val="BodyTextFirstIndent"/>
    <w:semiHidden/>
    <w:rsid w:val="004D0159"/>
    <w:rPr>
      <w:b/>
      <w:bCs/>
      <w:lang w:val="en-US" w:eastAsia="en-US"/>
    </w:rPr>
  </w:style>
  <w:style w:type="character" w:customStyle="1" w:styleId="BodyTextIndentChar">
    <w:name w:val="Body Text Indent Char"/>
    <w:basedOn w:val="DefaultParagraphFont"/>
    <w:semiHidden/>
    <w:rsid w:val="004D0159"/>
    <w:rPr>
      <w:lang w:val="en-US" w:eastAsia="en-US"/>
    </w:rPr>
  </w:style>
  <w:style w:type="paragraph" w:styleId="BodyTextFirstIndent2">
    <w:name w:val="Body Text First Indent 2"/>
    <w:basedOn w:val="BodyTextIndent"/>
    <w:link w:val="BodyTextFirstIndent2Char"/>
    <w:semiHidden/>
    <w:rsid w:val="004D0159"/>
    <w:pPr>
      <w:numPr>
        <w:numId w:val="11"/>
      </w:numPr>
      <w:tabs>
        <w:tab w:val="clear" w:pos="643"/>
      </w:tabs>
      <w:spacing w:after="120"/>
      <w:ind w:left="283" w:firstLine="210"/>
    </w:pPr>
    <w:rPr>
      <w:b w:val="0"/>
      <w:bCs w:val="0"/>
      <w:noProof w:val="0"/>
    </w:rPr>
  </w:style>
  <w:style w:type="character" w:customStyle="1" w:styleId="BodyTextIndentChar1">
    <w:name w:val="Body Text Indent Char1"/>
    <w:basedOn w:val="DefaultParagraphFont"/>
    <w:link w:val="BodyTextIndent"/>
    <w:semiHidden/>
    <w:rsid w:val="004D0159"/>
    <w:rPr>
      <w:b/>
      <w:bCs/>
      <w:noProof/>
      <w:szCs w:val="24"/>
      <w:lang w:val="en-US" w:eastAsia="en-US"/>
    </w:rPr>
  </w:style>
  <w:style w:type="character" w:customStyle="1" w:styleId="BodyTextFirstIndent2Char">
    <w:name w:val="Body Text First Indent 2 Char"/>
    <w:basedOn w:val="BodyTextIndentChar1"/>
    <w:link w:val="BodyTextFirstIndent2"/>
    <w:semiHidden/>
    <w:rsid w:val="004D0159"/>
    <w:rPr>
      <w:b/>
      <w:bCs/>
      <w:noProof/>
      <w:szCs w:val="24"/>
      <w:lang w:val="en-US" w:eastAsia="en-US"/>
    </w:rPr>
  </w:style>
  <w:style w:type="character" w:customStyle="1" w:styleId="BodyTextIndent2Char">
    <w:name w:val="Body Text Indent 2 Char"/>
    <w:basedOn w:val="DefaultParagraphFont"/>
    <w:link w:val="BodyTextIndent2"/>
    <w:semiHidden/>
    <w:rsid w:val="004D0159"/>
    <w:rPr>
      <w:noProof/>
      <w:szCs w:val="24"/>
      <w:lang w:val="en-US" w:eastAsia="en-US"/>
    </w:rPr>
  </w:style>
  <w:style w:type="paragraph" w:styleId="BodyTextIndent3">
    <w:name w:val="Body Text Indent 3"/>
    <w:basedOn w:val="Normal"/>
    <w:link w:val="BodyTextIndent3Char"/>
    <w:semiHidden/>
    <w:rsid w:val="004D0159"/>
    <w:pPr>
      <w:spacing w:after="120"/>
      <w:ind w:left="283"/>
    </w:pPr>
    <w:rPr>
      <w:sz w:val="16"/>
      <w:szCs w:val="16"/>
    </w:rPr>
  </w:style>
  <w:style w:type="character" w:customStyle="1" w:styleId="BodyTextIndent3Char">
    <w:name w:val="Body Text Indent 3 Char"/>
    <w:basedOn w:val="DefaultParagraphFont"/>
    <w:link w:val="BodyTextIndent3"/>
    <w:semiHidden/>
    <w:rsid w:val="004D0159"/>
    <w:rPr>
      <w:sz w:val="16"/>
      <w:szCs w:val="16"/>
      <w:lang w:val="en-US" w:eastAsia="en-US"/>
    </w:rPr>
  </w:style>
  <w:style w:type="paragraph" w:styleId="Closing">
    <w:name w:val="Closing"/>
    <w:basedOn w:val="Normal"/>
    <w:link w:val="ClosingChar"/>
    <w:semiHidden/>
    <w:rsid w:val="004D0159"/>
    <w:pPr>
      <w:ind w:left="4252"/>
    </w:pPr>
  </w:style>
  <w:style w:type="character" w:customStyle="1" w:styleId="ClosingChar">
    <w:name w:val="Closing Char"/>
    <w:basedOn w:val="DefaultParagraphFont"/>
    <w:link w:val="Closing"/>
    <w:semiHidden/>
    <w:rsid w:val="004D0159"/>
    <w:rPr>
      <w:lang w:val="en-US" w:eastAsia="en-US"/>
    </w:rPr>
  </w:style>
  <w:style w:type="paragraph" w:styleId="Date">
    <w:name w:val="Date"/>
    <w:basedOn w:val="Normal"/>
    <w:next w:val="Normal"/>
    <w:link w:val="DateChar"/>
    <w:semiHidden/>
    <w:rsid w:val="004D0159"/>
  </w:style>
  <w:style w:type="character" w:customStyle="1" w:styleId="DateChar">
    <w:name w:val="Date Char"/>
    <w:basedOn w:val="DefaultParagraphFont"/>
    <w:link w:val="Date"/>
    <w:semiHidden/>
    <w:rsid w:val="004D0159"/>
    <w:rPr>
      <w:lang w:val="en-US" w:eastAsia="en-US"/>
    </w:rPr>
  </w:style>
  <w:style w:type="paragraph" w:styleId="DocumentMap">
    <w:name w:val="Document Map"/>
    <w:basedOn w:val="Normal"/>
    <w:link w:val="DocumentMapChar"/>
    <w:semiHidden/>
    <w:rsid w:val="004D0159"/>
    <w:pPr>
      <w:numPr>
        <w:numId w:val="12"/>
      </w:numPr>
      <w:shd w:val="clear" w:color="auto" w:fill="000080"/>
      <w:tabs>
        <w:tab w:val="clear" w:pos="643"/>
      </w:tabs>
      <w:ind w:left="0" w:firstLine="0"/>
    </w:pPr>
    <w:rPr>
      <w:rFonts w:ascii="Tahoma" w:hAnsi="Tahoma" w:cs="Tahoma"/>
    </w:rPr>
  </w:style>
  <w:style w:type="character" w:customStyle="1" w:styleId="DocumentMapChar">
    <w:name w:val="Document Map Char"/>
    <w:basedOn w:val="DefaultParagraphFont"/>
    <w:link w:val="DocumentMap"/>
    <w:semiHidden/>
    <w:rsid w:val="004D0159"/>
    <w:rPr>
      <w:rFonts w:ascii="Tahoma" w:hAnsi="Tahoma" w:cs="Tahoma"/>
      <w:shd w:val="clear" w:color="auto" w:fill="000080"/>
      <w:lang w:val="en-US" w:eastAsia="en-US"/>
    </w:rPr>
  </w:style>
  <w:style w:type="paragraph" w:styleId="E-mailSignature">
    <w:name w:val="E-mail Signature"/>
    <w:basedOn w:val="Normal"/>
    <w:link w:val="E-mailSignatureChar"/>
    <w:semiHidden/>
    <w:rsid w:val="004D0159"/>
    <w:pPr>
      <w:numPr>
        <w:numId w:val="13"/>
      </w:numPr>
      <w:tabs>
        <w:tab w:val="clear" w:pos="1209"/>
      </w:tabs>
      <w:ind w:left="0" w:firstLine="0"/>
    </w:pPr>
  </w:style>
  <w:style w:type="character" w:customStyle="1" w:styleId="E-mailSignatureChar">
    <w:name w:val="E-mail Signature Char"/>
    <w:basedOn w:val="DefaultParagraphFont"/>
    <w:link w:val="E-mailSignature"/>
    <w:semiHidden/>
    <w:rsid w:val="004D0159"/>
    <w:rPr>
      <w:lang w:val="en-US" w:eastAsia="en-US"/>
    </w:rPr>
  </w:style>
  <w:style w:type="paragraph" w:styleId="EndnoteText">
    <w:name w:val="endnote text"/>
    <w:basedOn w:val="Normal"/>
    <w:link w:val="EndnoteTextChar"/>
    <w:semiHidden/>
    <w:rsid w:val="004D0159"/>
  </w:style>
  <w:style w:type="character" w:customStyle="1" w:styleId="EndnoteTextChar">
    <w:name w:val="Endnote Text Char"/>
    <w:basedOn w:val="DefaultParagraphFont"/>
    <w:link w:val="EndnoteText"/>
    <w:semiHidden/>
    <w:rsid w:val="004D0159"/>
    <w:rPr>
      <w:lang w:val="en-US" w:eastAsia="en-US"/>
    </w:rPr>
  </w:style>
  <w:style w:type="paragraph" w:styleId="EnvelopeAddress">
    <w:name w:val="envelope address"/>
    <w:basedOn w:val="Normal"/>
    <w:semiHidden/>
    <w:rsid w:val="004D0159"/>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4D0159"/>
    <w:rPr>
      <w:rFonts w:cs="Arial"/>
    </w:rPr>
  </w:style>
  <w:style w:type="paragraph" w:styleId="HTMLAddress">
    <w:name w:val="HTML Address"/>
    <w:basedOn w:val="Normal"/>
    <w:link w:val="HTMLAddressChar"/>
    <w:semiHidden/>
    <w:rsid w:val="004D0159"/>
    <w:rPr>
      <w:i/>
      <w:iCs/>
    </w:rPr>
  </w:style>
  <w:style w:type="character" w:customStyle="1" w:styleId="HTMLAddressChar">
    <w:name w:val="HTML Address Char"/>
    <w:basedOn w:val="DefaultParagraphFont"/>
    <w:link w:val="HTMLAddress"/>
    <w:semiHidden/>
    <w:rsid w:val="004D0159"/>
    <w:rPr>
      <w:i/>
      <w:iCs/>
      <w:lang w:val="en-US" w:eastAsia="en-US"/>
    </w:rPr>
  </w:style>
  <w:style w:type="paragraph" w:styleId="HTMLPreformatted">
    <w:name w:val="HTML Preformatted"/>
    <w:basedOn w:val="Normal"/>
    <w:link w:val="HTMLPreformattedChar"/>
    <w:semiHidden/>
    <w:rsid w:val="004D0159"/>
    <w:rPr>
      <w:rFonts w:ascii="Courier New" w:hAnsi="Courier New" w:cs="Courier New"/>
    </w:rPr>
  </w:style>
  <w:style w:type="character" w:customStyle="1" w:styleId="HTMLPreformattedChar">
    <w:name w:val="HTML Preformatted Char"/>
    <w:basedOn w:val="DefaultParagraphFont"/>
    <w:link w:val="HTMLPreformatted"/>
    <w:semiHidden/>
    <w:rsid w:val="004D0159"/>
    <w:rPr>
      <w:rFonts w:ascii="Courier New" w:hAnsi="Courier New" w:cs="Courier New"/>
      <w:lang w:val="en-US" w:eastAsia="en-US"/>
    </w:rPr>
  </w:style>
  <w:style w:type="paragraph" w:styleId="IndexHeading">
    <w:name w:val="index heading"/>
    <w:basedOn w:val="Normal"/>
    <w:next w:val="Index1"/>
    <w:semiHidden/>
    <w:rsid w:val="004D0159"/>
    <w:rPr>
      <w:rFonts w:cs="Arial"/>
      <w:b/>
      <w:bCs/>
    </w:rPr>
  </w:style>
  <w:style w:type="paragraph" w:styleId="List2">
    <w:name w:val="List 2"/>
    <w:basedOn w:val="Normal"/>
    <w:semiHidden/>
    <w:rsid w:val="004D0159"/>
    <w:pPr>
      <w:ind w:left="566" w:hanging="283"/>
    </w:pPr>
  </w:style>
  <w:style w:type="paragraph" w:styleId="List3">
    <w:name w:val="List 3"/>
    <w:basedOn w:val="Normal"/>
    <w:semiHidden/>
    <w:rsid w:val="004D0159"/>
    <w:pPr>
      <w:ind w:left="849" w:hanging="283"/>
    </w:pPr>
  </w:style>
  <w:style w:type="paragraph" w:styleId="List4">
    <w:name w:val="List 4"/>
    <w:basedOn w:val="Normal"/>
    <w:semiHidden/>
    <w:rsid w:val="004D0159"/>
    <w:pPr>
      <w:ind w:left="1132" w:hanging="283"/>
    </w:pPr>
  </w:style>
  <w:style w:type="paragraph" w:styleId="List5">
    <w:name w:val="List 5"/>
    <w:basedOn w:val="Normal"/>
    <w:semiHidden/>
    <w:rsid w:val="004D0159"/>
    <w:pPr>
      <w:ind w:left="1415" w:hanging="283"/>
    </w:pPr>
  </w:style>
  <w:style w:type="paragraph" w:styleId="ListBullet">
    <w:name w:val="List Bullet"/>
    <w:basedOn w:val="Normal"/>
    <w:autoRedefine/>
    <w:semiHidden/>
    <w:rsid w:val="004D0159"/>
    <w:pPr>
      <w:numPr>
        <w:numId w:val="1"/>
      </w:numPr>
    </w:pPr>
  </w:style>
  <w:style w:type="paragraph" w:styleId="ListBullet2">
    <w:name w:val="List Bullet 2"/>
    <w:basedOn w:val="Normal"/>
    <w:autoRedefine/>
    <w:semiHidden/>
    <w:rsid w:val="004D0159"/>
    <w:pPr>
      <w:numPr>
        <w:numId w:val="2"/>
      </w:numPr>
    </w:pPr>
  </w:style>
  <w:style w:type="paragraph" w:styleId="ListBullet3">
    <w:name w:val="List Bullet 3"/>
    <w:basedOn w:val="Normal"/>
    <w:autoRedefine/>
    <w:semiHidden/>
    <w:rsid w:val="004D0159"/>
    <w:pPr>
      <w:numPr>
        <w:numId w:val="3"/>
      </w:numPr>
    </w:pPr>
  </w:style>
  <w:style w:type="paragraph" w:styleId="ListBullet4">
    <w:name w:val="List Bullet 4"/>
    <w:basedOn w:val="Normal"/>
    <w:autoRedefine/>
    <w:semiHidden/>
    <w:rsid w:val="004D0159"/>
    <w:pPr>
      <w:numPr>
        <w:numId w:val="4"/>
      </w:numPr>
    </w:pPr>
  </w:style>
  <w:style w:type="paragraph" w:styleId="ListBullet5">
    <w:name w:val="List Bullet 5"/>
    <w:basedOn w:val="Normal"/>
    <w:autoRedefine/>
    <w:semiHidden/>
    <w:rsid w:val="004D0159"/>
    <w:pPr>
      <w:numPr>
        <w:numId w:val="5"/>
      </w:numPr>
    </w:pPr>
  </w:style>
  <w:style w:type="paragraph" w:styleId="ListContinue">
    <w:name w:val="List Continue"/>
    <w:basedOn w:val="Normal"/>
    <w:semiHidden/>
    <w:rsid w:val="004D0159"/>
    <w:pPr>
      <w:spacing w:after="120"/>
      <w:ind w:left="283"/>
    </w:pPr>
  </w:style>
  <w:style w:type="paragraph" w:styleId="ListContinue2">
    <w:name w:val="List Continue 2"/>
    <w:basedOn w:val="Normal"/>
    <w:semiHidden/>
    <w:rsid w:val="004D0159"/>
    <w:pPr>
      <w:spacing w:after="120"/>
      <w:ind w:left="566"/>
    </w:pPr>
  </w:style>
  <w:style w:type="paragraph" w:styleId="ListContinue3">
    <w:name w:val="List Continue 3"/>
    <w:basedOn w:val="Normal"/>
    <w:semiHidden/>
    <w:rsid w:val="004D0159"/>
    <w:pPr>
      <w:spacing w:after="120"/>
      <w:ind w:left="849"/>
    </w:pPr>
  </w:style>
  <w:style w:type="paragraph" w:styleId="ListContinue4">
    <w:name w:val="List Continue 4"/>
    <w:basedOn w:val="Normal"/>
    <w:semiHidden/>
    <w:rsid w:val="004D0159"/>
    <w:pPr>
      <w:spacing w:after="120"/>
      <w:ind w:left="1132"/>
    </w:pPr>
  </w:style>
  <w:style w:type="paragraph" w:styleId="ListContinue5">
    <w:name w:val="List Continue 5"/>
    <w:basedOn w:val="Normal"/>
    <w:semiHidden/>
    <w:rsid w:val="004D0159"/>
    <w:pPr>
      <w:spacing w:after="120"/>
      <w:ind w:left="1415"/>
    </w:pPr>
  </w:style>
  <w:style w:type="paragraph" w:styleId="ListNumber">
    <w:name w:val="List Number"/>
    <w:basedOn w:val="Normal"/>
    <w:semiHidden/>
    <w:rsid w:val="004D0159"/>
    <w:pPr>
      <w:numPr>
        <w:numId w:val="6"/>
      </w:numPr>
    </w:pPr>
  </w:style>
  <w:style w:type="paragraph" w:styleId="ListNumber2">
    <w:name w:val="List Number 2"/>
    <w:basedOn w:val="Normal"/>
    <w:semiHidden/>
    <w:rsid w:val="004D0159"/>
    <w:pPr>
      <w:numPr>
        <w:numId w:val="7"/>
      </w:numPr>
    </w:pPr>
  </w:style>
  <w:style w:type="paragraph" w:styleId="ListNumber3">
    <w:name w:val="List Number 3"/>
    <w:basedOn w:val="Normal"/>
    <w:semiHidden/>
    <w:rsid w:val="004D0159"/>
    <w:pPr>
      <w:numPr>
        <w:numId w:val="8"/>
      </w:numPr>
    </w:pPr>
  </w:style>
  <w:style w:type="paragraph" w:styleId="ListNumber4">
    <w:name w:val="List Number 4"/>
    <w:basedOn w:val="Normal"/>
    <w:semiHidden/>
    <w:rsid w:val="004D0159"/>
    <w:pPr>
      <w:numPr>
        <w:numId w:val="9"/>
      </w:numPr>
    </w:pPr>
  </w:style>
  <w:style w:type="paragraph" w:styleId="ListNumber5">
    <w:name w:val="List Number 5"/>
    <w:basedOn w:val="Normal"/>
    <w:semiHidden/>
    <w:rsid w:val="004D0159"/>
    <w:pPr>
      <w:numPr>
        <w:numId w:val="10"/>
      </w:numPr>
    </w:pPr>
  </w:style>
  <w:style w:type="paragraph" w:styleId="MacroText">
    <w:name w:val="macro"/>
    <w:link w:val="MacroTextChar"/>
    <w:semiHidden/>
    <w:rsid w:val="004D015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textAlignment w:val="baseline"/>
    </w:pPr>
    <w:rPr>
      <w:rFonts w:ascii="Courier New" w:hAnsi="Courier New" w:cs="Courier New"/>
    </w:rPr>
  </w:style>
  <w:style w:type="character" w:customStyle="1" w:styleId="MacroTextChar">
    <w:name w:val="Macro Text Char"/>
    <w:basedOn w:val="DefaultParagraphFont"/>
    <w:link w:val="MacroText"/>
    <w:semiHidden/>
    <w:rsid w:val="004D0159"/>
    <w:rPr>
      <w:rFonts w:ascii="Courier New" w:hAnsi="Courier New" w:cs="Courier New"/>
      <w:lang w:val="en-US" w:eastAsia="en-US" w:bidi="ar-SA"/>
    </w:rPr>
  </w:style>
  <w:style w:type="paragraph" w:styleId="MessageHeader">
    <w:name w:val="Message Header"/>
    <w:basedOn w:val="Normal"/>
    <w:link w:val="MessageHeaderChar"/>
    <w:semiHidden/>
    <w:rsid w:val="004D0159"/>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basedOn w:val="DefaultParagraphFont"/>
    <w:link w:val="MessageHeader"/>
    <w:semiHidden/>
    <w:rsid w:val="004D0159"/>
    <w:rPr>
      <w:rFonts w:ascii="Arial" w:hAnsi="Arial" w:cs="Arial"/>
      <w:sz w:val="24"/>
      <w:szCs w:val="24"/>
      <w:shd w:val="pct20" w:color="auto" w:fill="auto"/>
      <w:lang w:val="en-US" w:eastAsia="en-US"/>
    </w:rPr>
  </w:style>
  <w:style w:type="paragraph" w:styleId="NormalIndent">
    <w:name w:val="Normal Indent"/>
    <w:basedOn w:val="Normal"/>
    <w:semiHidden/>
    <w:rsid w:val="004D0159"/>
    <w:pPr>
      <w:ind w:left="720"/>
    </w:pPr>
  </w:style>
  <w:style w:type="paragraph" w:styleId="NoteHeading">
    <w:name w:val="Note Heading"/>
    <w:basedOn w:val="Normal"/>
    <w:next w:val="Normal"/>
    <w:link w:val="NoteHeadingChar"/>
    <w:semiHidden/>
    <w:rsid w:val="004D0159"/>
  </w:style>
  <w:style w:type="character" w:customStyle="1" w:styleId="NoteHeadingChar">
    <w:name w:val="Note Heading Char"/>
    <w:basedOn w:val="DefaultParagraphFont"/>
    <w:link w:val="NoteHeading"/>
    <w:semiHidden/>
    <w:rsid w:val="004D0159"/>
    <w:rPr>
      <w:lang w:val="en-US" w:eastAsia="en-US"/>
    </w:rPr>
  </w:style>
  <w:style w:type="paragraph" w:styleId="PlainText">
    <w:name w:val="Plain Text"/>
    <w:basedOn w:val="Normal"/>
    <w:link w:val="PlainTextChar"/>
    <w:semiHidden/>
    <w:rsid w:val="004D0159"/>
    <w:rPr>
      <w:rFonts w:ascii="Courier New" w:hAnsi="Courier New" w:cs="Courier New"/>
    </w:rPr>
  </w:style>
  <w:style w:type="character" w:customStyle="1" w:styleId="PlainTextChar">
    <w:name w:val="Plain Text Char"/>
    <w:basedOn w:val="DefaultParagraphFont"/>
    <w:link w:val="PlainText"/>
    <w:semiHidden/>
    <w:rsid w:val="004D0159"/>
    <w:rPr>
      <w:rFonts w:ascii="Courier New" w:hAnsi="Courier New" w:cs="Courier New"/>
      <w:lang w:val="en-US" w:eastAsia="en-US"/>
    </w:rPr>
  </w:style>
  <w:style w:type="paragraph" w:styleId="Salutation">
    <w:name w:val="Salutation"/>
    <w:basedOn w:val="Normal"/>
    <w:next w:val="Normal"/>
    <w:link w:val="SalutationChar"/>
    <w:semiHidden/>
    <w:rsid w:val="004D0159"/>
  </w:style>
  <w:style w:type="character" w:customStyle="1" w:styleId="SalutationChar">
    <w:name w:val="Salutation Char"/>
    <w:basedOn w:val="DefaultParagraphFont"/>
    <w:link w:val="Salutation"/>
    <w:semiHidden/>
    <w:rsid w:val="004D0159"/>
    <w:rPr>
      <w:lang w:val="en-US" w:eastAsia="en-US"/>
    </w:rPr>
  </w:style>
  <w:style w:type="paragraph" w:styleId="Signature">
    <w:name w:val="Signature"/>
    <w:basedOn w:val="Normal"/>
    <w:link w:val="SignatureChar"/>
    <w:semiHidden/>
    <w:rsid w:val="004D0159"/>
    <w:pPr>
      <w:ind w:left="4252"/>
    </w:pPr>
  </w:style>
  <w:style w:type="character" w:customStyle="1" w:styleId="SignatureChar">
    <w:name w:val="Signature Char"/>
    <w:basedOn w:val="DefaultParagraphFont"/>
    <w:link w:val="Signature"/>
    <w:semiHidden/>
    <w:rsid w:val="004D0159"/>
    <w:rPr>
      <w:lang w:val="en-US" w:eastAsia="en-US"/>
    </w:rPr>
  </w:style>
  <w:style w:type="paragraph" w:styleId="Subtitle">
    <w:name w:val="Subtitle"/>
    <w:basedOn w:val="Normal"/>
    <w:next w:val="Normal"/>
    <w:link w:val="SubtitleChar"/>
    <w:uiPriority w:val="11"/>
    <w:qFormat/>
    <w:rsid w:val="00EA7EC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A7EC0"/>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semiHidden/>
    <w:rsid w:val="004D0159"/>
    <w:pPr>
      <w:ind w:left="200" w:hanging="200"/>
    </w:pPr>
  </w:style>
  <w:style w:type="paragraph" w:styleId="TableofFigures">
    <w:name w:val="table of figures"/>
    <w:basedOn w:val="Normal"/>
    <w:next w:val="Normal"/>
    <w:semiHidden/>
    <w:rsid w:val="004D0159"/>
    <w:pPr>
      <w:ind w:left="400" w:hanging="400"/>
    </w:pPr>
  </w:style>
  <w:style w:type="paragraph" w:styleId="Title">
    <w:name w:val="Title"/>
    <w:basedOn w:val="Normal"/>
    <w:link w:val="TitleChar"/>
    <w:qFormat/>
    <w:rsid w:val="00EA7EC0"/>
    <w:pPr>
      <w:keepNext/>
      <w:spacing w:before="360" w:after="160"/>
      <w:jc w:val="center"/>
    </w:pPr>
    <w:rPr>
      <w:rFonts w:cs="Arial"/>
      <w:b/>
      <w:sz w:val="40"/>
    </w:rPr>
  </w:style>
  <w:style w:type="character" w:customStyle="1" w:styleId="TitleChar">
    <w:name w:val="Title Char"/>
    <w:basedOn w:val="DefaultParagraphFont"/>
    <w:link w:val="Title"/>
    <w:rsid w:val="004D0159"/>
    <w:rPr>
      <w:rFonts w:ascii="Arial" w:hAnsi="Arial" w:cs="Arial"/>
      <w:b/>
      <w:sz w:val="40"/>
    </w:rPr>
  </w:style>
  <w:style w:type="paragraph" w:styleId="TOAHeading">
    <w:name w:val="toa heading"/>
    <w:basedOn w:val="Normal"/>
    <w:next w:val="Normal"/>
    <w:semiHidden/>
    <w:rsid w:val="004D0159"/>
    <w:pPr>
      <w:spacing w:before="120"/>
    </w:pPr>
    <w:rPr>
      <w:rFonts w:cs="Arial"/>
      <w:b/>
      <w:bCs/>
      <w:sz w:val="24"/>
    </w:rPr>
  </w:style>
  <w:style w:type="character" w:styleId="Strong">
    <w:name w:val="Strong"/>
    <w:basedOn w:val="DefaultParagraphFont"/>
    <w:rsid w:val="004D0159"/>
    <w:rPr>
      <w:b/>
      <w:bCs/>
    </w:rPr>
  </w:style>
  <w:style w:type="paragraph" w:customStyle="1" w:styleId="TableLastRow2">
    <w:name w:val="TableLastRow2"/>
    <w:basedOn w:val="TableRow"/>
    <w:next w:val="Normal"/>
    <w:rsid w:val="00D621EC"/>
    <w:pPr>
      <w:keepNext w:val="0"/>
    </w:pPr>
  </w:style>
  <w:style w:type="character" w:customStyle="1" w:styleId="productname0">
    <w:name w:val="productname"/>
    <w:basedOn w:val="DefaultParagraphFont"/>
    <w:rsid w:val="004D0159"/>
  </w:style>
  <w:style w:type="character" w:customStyle="1" w:styleId="application">
    <w:name w:val="application"/>
    <w:basedOn w:val="DefaultParagraphFont"/>
    <w:rsid w:val="004D0159"/>
  </w:style>
  <w:style w:type="character" w:customStyle="1" w:styleId="Quote1">
    <w:name w:val="Quote1"/>
    <w:basedOn w:val="DefaultParagraphFont"/>
    <w:rsid w:val="004D0159"/>
  </w:style>
  <w:style w:type="character" w:styleId="HTMLCode">
    <w:name w:val="HTML Code"/>
    <w:basedOn w:val="DefaultParagraphFont"/>
    <w:semiHidden/>
    <w:rsid w:val="004D0159"/>
    <w:rPr>
      <w:rFonts w:ascii="Courier New" w:eastAsia="Courier New" w:hAnsi="Courier New" w:cs="Courier New"/>
      <w:sz w:val="20"/>
      <w:szCs w:val="20"/>
    </w:rPr>
  </w:style>
  <w:style w:type="character" w:styleId="HTMLTypewriter">
    <w:name w:val="HTML Typewriter"/>
    <w:basedOn w:val="DefaultParagraphFont"/>
    <w:semiHidden/>
    <w:rsid w:val="004D0159"/>
    <w:rPr>
      <w:rFonts w:ascii="Arial Unicode MS" w:eastAsia="Courier New" w:hAnsi="Arial Unicode MS" w:cs="Courier New"/>
      <w:sz w:val="20"/>
      <w:szCs w:val="20"/>
    </w:rPr>
  </w:style>
  <w:style w:type="character" w:styleId="HTMLAcronym">
    <w:name w:val="HTML Acronym"/>
    <w:basedOn w:val="DefaultParagraphFont"/>
    <w:semiHidden/>
    <w:rsid w:val="004D0159"/>
  </w:style>
  <w:style w:type="paragraph" w:styleId="ListParagraph">
    <w:name w:val="List Paragraph"/>
    <w:basedOn w:val="Normal"/>
    <w:uiPriority w:val="34"/>
    <w:qFormat/>
    <w:rsid w:val="00EA7EC0"/>
    <w:pPr>
      <w:ind w:left="720"/>
      <w:contextualSpacing/>
    </w:pPr>
    <w:rPr>
      <w:rFonts w:eastAsia="Calibri"/>
    </w:rPr>
  </w:style>
  <w:style w:type="table" w:styleId="TableGrid">
    <w:name w:val="Table Grid"/>
    <w:basedOn w:val="TableNormal"/>
    <w:uiPriority w:val="59"/>
    <w:rsid w:val="004D01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de">
    <w:name w:val="Code"/>
    <w:basedOn w:val="DefaultParagraphFont"/>
    <w:rsid w:val="004D0159"/>
    <w:rPr>
      <w:rFonts w:ascii="Courier New" w:hAnsi="Courier New"/>
      <w:sz w:val="22"/>
    </w:rPr>
  </w:style>
  <w:style w:type="paragraph" w:customStyle="1" w:styleId="para">
    <w:name w:val="para"/>
    <w:basedOn w:val="Normal"/>
    <w:rsid w:val="004D0159"/>
    <w:pPr>
      <w:spacing w:before="100" w:beforeAutospacing="1" w:after="100" w:afterAutospacing="1"/>
    </w:pPr>
    <w:rPr>
      <w:sz w:val="24"/>
      <w:lang w:eastAsia="en-GB"/>
    </w:rPr>
  </w:style>
  <w:style w:type="character" w:customStyle="1" w:styleId="Glossarytext">
    <w:name w:val="Glossary text"/>
    <w:basedOn w:val="DefaultParagraphFont"/>
    <w:rsid w:val="004D0159"/>
    <w:rPr>
      <w:b w:val="0"/>
      <w:bCs w:val="0"/>
      <w:i/>
      <w:iCs/>
      <w:color w:val="0000FF"/>
    </w:rPr>
  </w:style>
  <w:style w:type="character" w:customStyle="1" w:styleId="Expandinghotspot">
    <w:name w:val="Expanding hotspot"/>
    <w:basedOn w:val="DefaultParagraphFont"/>
    <w:rsid w:val="004D0159"/>
    <w:rPr>
      <w:i/>
      <w:iCs/>
      <w:strike w:val="0"/>
      <w:dstrike w:val="0"/>
      <w:color w:val="008000"/>
      <w:u w:val="none"/>
      <w:effect w:val="none"/>
    </w:rPr>
  </w:style>
  <w:style w:type="character" w:customStyle="1" w:styleId="GlossaryLabel">
    <w:name w:val="Glossary Label"/>
    <w:basedOn w:val="DefaultParagraphFont"/>
    <w:rsid w:val="004D0159"/>
    <w:rPr>
      <w:b/>
      <w:bCs w:val="0"/>
    </w:rPr>
  </w:style>
  <w:style w:type="character" w:customStyle="1" w:styleId="Expandingtext">
    <w:name w:val="Expanding text"/>
    <w:basedOn w:val="DefaultParagraphFont"/>
    <w:rsid w:val="004D0159"/>
    <w:rPr>
      <w:b w:val="0"/>
      <w:bCs w:val="0"/>
      <w:i/>
      <w:iCs/>
      <w:color w:val="FF0000"/>
    </w:rPr>
  </w:style>
  <w:style w:type="character" w:customStyle="1" w:styleId="Drop-downhotspot">
    <w:name w:val="Drop-down hotspot"/>
    <w:basedOn w:val="DefaultParagraphFont"/>
    <w:rsid w:val="004D0159"/>
    <w:rPr>
      <w:i/>
      <w:iCs/>
      <w:strike w:val="0"/>
      <w:dstrike w:val="0"/>
      <w:color w:val="008000"/>
      <w:u w:val="none"/>
      <w:effect w:val="none"/>
    </w:rPr>
  </w:style>
  <w:style w:type="character" w:customStyle="1" w:styleId="Glossaryterm">
    <w:name w:val="Glossary term"/>
    <w:basedOn w:val="DefaultParagraphFont"/>
    <w:rsid w:val="004D0159"/>
    <w:rPr>
      <w:i/>
      <w:iCs/>
      <w:strike w:val="0"/>
      <w:dstrike w:val="0"/>
      <w:color w:val="800000"/>
      <w:u w:val="none"/>
      <w:effect w:val="none"/>
    </w:rPr>
  </w:style>
  <w:style w:type="character" w:customStyle="1" w:styleId="GlossaryHeading1">
    <w:name w:val="Glossary Heading1"/>
    <w:basedOn w:val="DefaultParagraphFont"/>
    <w:rsid w:val="004D0159"/>
    <w:rPr>
      <w:rFonts w:ascii="Arial" w:hAnsi="Arial" w:cs="Arial" w:hint="default"/>
      <w:b/>
      <w:bCs/>
      <w:sz w:val="20"/>
    </w:rPr>
  </w:style>
  <w:style w:type="character" w:styleId="Emphasis">
    <w:name w:val="Emphasis"/>
    <w:basedOn w:val="DefaultParagraphFont"/>
    <w:uiPriority w:val="20"/>
    <w:qFormat/>
    <w:rsid w:val="004D0159"/>
    <w:rPr>
      <w:i/>
      <w:iCs/>
    </w:rPr>
  </w:style>
  <w:style w:type="paragraph" w:customStyle="1" w:styleId="TableofContentsPageTitle">
    <w:name w:val="Table of Contents Page Title"/>
    <w:basedOn w:val="Normal"/>
    <w:next w:val="Normal"/>
    <w:rsid w:val="004D0159"/>
    <w:pPr>
      <w:spacing w:before="240"/>
      <w:jc w:val="center"/>
    </w:pPr>
    <w:rPr>
      <w:b/>
      <w:sz w:val="32"/>
      <w:szCs w:val="32"/>
    </w:rPr>
  </w:style>
  <w:style w:type="paragraph" w:customStyle="1" w:styleId="TitlePageTitle">
    <w:name w:val="Title Page Title"/>
    <w:basedOn w:val="Normal"/>
    <w:next w:val="Normal"/>
    <w:rsid w:val="004D0159"/>
    <w:pPr>
      <w:pBdr>
        <w:bottom w:val="single" w:sz="24" w:space="1" w:color="auto"/>
      </w:pBdr>
      <w:spacing w:before="3000"/>
      <w:jc w:val="right"/>
    </w:pPr>
    <w:rPr>
      <w:b/>
      <w:sz w:val="48"/>
      <w:szCs w:val="48"/>
    </w:rPr>
  </w:style>
  <w:style w:type="paragraph" w:customStyle="1" w:styleId="GlossaryDefinition">
    <w:name w:val="Glossary Definition"/>
    <w:basedOn w:val="Normal"/>
    <w:rsid w:val="004D0159"/>
    <w:pPr>
      <w:spacing w:before="120" w:after="120"/>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mith\AppData\Roaming\Microsoft\Templates\blyth0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392DA-3D8C-4CC6-B4DB-9666D0782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blyth05.dot</Template>
  <TotalTime>84</TotalTime>
  <Pages>1</Pages>
  <Words>5152</Words>
  <Characters>29372</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Unicode</vt:lpstr>
    </vt:vector>
  </TitlesOfParts>
  <Company>Raining Data (UK) Ltd</Company>
  <LinksUpToDate>false</LinksUpToDate>
  <CharactersWithSpaces>34456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Unicode</dc:title>
  <dc:creator>Gary Ashford</dc:creator>
  <cp:lastModifiedBy>Gary Ashford</cp:lastModifiedBy>
  <cp:revision>11</cp:revision>
  <cp:lastPrinted>2009-07-02T13:07:00Z</cp:lastPrinted>
  <dcterms:created xsi:type="dcterms:W3CDTF">2016-11-25T10:53:00Z</dcterms:created>
  <dcterms:modified xsi:type="dcterms:W3CDTF">2019-10-09T11:05:00Z</dcterms:modified>
</cp:coreProperties>
</file>