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086" w:rsidRPr="00526012" w:rsidRDefault="00DE0086" w:rsidP="00526012">
      <w:pPr>
        <w:pStyle w:val="Heading4"/>
      </w:pPr>
      <w:r w:rsidRPr="00526012">
        <w:t>Error handlers</w:t>
      </w:r>
    </w:p>
    <w:p w:rsidR="00DE0086" w:rsidRPr="008E1EFD" w:rsidRDefault="008E1EFD" w:rsidP="008E1EFD">
      <w:pPr>
        <w:rPr>
          <w:b/>
          <w:color w:val="000000"/>
          <w:sz w:val="27"/>
          <w:szCs w:val="27"/>
          <w:lang w:eastAsia="en-GB"/>
        </w:rPr>
      </w:pPr>
      <w:r w:rsidRPr="008E1EFD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7"/>
        <w:gridCol w:w="2333"/>
        <w:gridCol w:w="2162"/>
        <w:gridCol w:w="2104"/>
      </w:tblGrid>
      <w:tr w:rsidR="001D536C" w:rsidRPr="00DE0086" w:rsidTr="00DE008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36C" w:rsidRPr="00DE0086" w:rsidRDefault="001D536C" w:rsidP="00526012">
            <w:pPr>
              <w:rPr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36C" w:rsidRPr="00DE0086" w:rsidRDefault="001D536C" w:rsidP="00526012">
            <w:pPr>
              <w:rPr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36C" w:rsidRPr="00DE0086" w:rsidRDefault="001D536C" w:rsidP="00526012">
            <w:pPr>
              <w:rPr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36C" w:rsidRPr="00DE0086" w:rsidRDefault="001D536C" w:rsidP="00526012">
            <w:pPr>
              <w:rPr>
                <w:lang w:eastAsia="en-GB"/>
              </w:rPr>
            </w:pPr>
          </w:p>
        </w:tc>
      </w:tr>
      <w:tr w:rsidR="00DE0086" w:rsidRPr="00DE0086" w:rsidTr="00DE008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086" w:rsidRPr="00DE0086" w:rsidRDefault="00D32008" w:rsidP="00526012">
            <w:pPr>
              <w:rPr>
                <w:lang w:eastAsia="en-GB"/>
              </w:rPr>
            </w:pPr>
            <w:hyperlink r:id="rId5" w:history="1">
              <w:r w:rsidR="00DE0086" w:rsidRPr="00DE0086">
                <w:rPr>
                  <w:color w:val="0000FF"/>
                  <w:u w:val="single"/>
                  <w:lang w:eastAsia="en-GB"/>
                </w:rPr>
                <w:t>Load error handler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086" w:rsidRPr="00DE0086" w:rsidRDefault="00D32008" w:rsidP="00526012">
            <w:pPr>
              <w:rPr>
                <w:lang w:eastAsia="en-GB"/>
              </w:rPr>
            </w:pPr>
            <w:hyperlink r:id="rId6" w:history="1">
              <w:r w:rsidR="00DE0086" w:rsidRPr="00DE0086">
                <w:rPr>
                  <w:color w:val="0000FF"/>
                  <w:u w:val="single"/>
                  <w:lang w:eastAsia="en-GB"/>
                </w:rPr>
                <w:t>SEA continue execution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086" w:rsidRPr="00DE0086" w:rsidRDefault="00D32008" w:rsidP="00526012">
            <w:pPr>
              <w:rPr>
                <w:lang w:eastAsia="en-GB"/>
              </w:rPr>
            </w:pPr>
            <w:hyperlink r:id="rId7" w:history="1">
              <w:r w:rsidR="00DE0086" w:rsidRPr="00DE0086">
                <w:rPr>
                  <w:color w:val="0000FF"/>
                  <w:u w:val="single"/>
                  <w:lang w:eastAsia="en-GB"/>
                </w:rPr>
                <w:t>SEA repeat command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086" w:rsidRPr="00DE0086" w:rsidRDefault="00D32008" w:rsidP="00526012">
            <w:pPr>
              <w:rPr>
                <w:lang w:eastAsia="en-GB"/>
              </w:rPr>
            </w:pPr>
            <w:hyperlink r:id="rId8" w:history="1">
              <w:r w:rsidR="00DE0086" w:rsidRPr="00DE0086">
                <w:rPr>
                  <w:color w:val="0000FF"/>
                  <w:u w:val="single"/>
                  <w:lang w:eastAsia="en-GB"/>
                </w:rPr>
                <w:t>SEA report fatal error</w:t>
              </w:r>
            </w:hyperlink>
            <w:bookmarkStart w:id="0" w:name="_GoBack"/>
            <w:bookmarkEnd w:id="0"/>
          </w:p>
        </w:tc>
      </w:tr>
      <w:tr w:rsidR="00DE0086" w:rsidRPr="00DE0086" w:rsidTr="00DE008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086" w:rsidRPr="00DE0086" w:rsidRDefault="00D32008" w:rsidP="00526012">
            <w:pPr>
              <w:rPr>
                <w:lang w:eastAsia="en-GB"/>
              </w:rPr>
            </w:pPr>
            <w:hyperlink r:id="rId9" w:history="1">
              <w:r w:rsidR="00DE0086" w:rsidRPr="00DE0086">
                <w:rPr>
                  <w:color w:val="0000FF"/>
                  <w:u w:val="single"/>
                  <w:lang w:eastAsia="en-GB"/>
                </w:rPr>
                <w:t>Signal error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086" w:rsidRPr="00DE0086" w:rsidRDefault="00D32008" w:rsidP="00526012">
            <w:pPr>
              <w:rPr>
                <w:lang w:eastAsia="en-GB"/>
              </w:rPr>
            </w:pPr>
            <w:hyperlink r:id="rId10" w:history="1">
              <w:r w:rsidR="00DE0086" w:rsidRPr="00DE0086">
                <w:rPr>
                  <w:color w:val="0000FF"/>
                  <w:u w:val="single"/>
                  <w:lang w:eastAsia="en-GB"/>
                </w:rPr>
                <w:t>Unload error handler</w:t>
              </w:r>
            </w:hyperlink>
          </w:p>
        </w:tc>
        <w:tc>
          <w:tcPr>
            <w:tcW w:w="0" w:type="auto"/>
            <w:vAlign w:val="center"/>
            <w:hideMark/>
          </w:tcPr>
          <w:p w:rsidR="00DE0086" w:rsidRPr="00DE0086" w:rsidRDefault="00DE0086" w:rsidP="00526012">
            <w:pPr>
              <w:rPr>
                <w:sz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DE0086" w:rsidRPr="00DE0086" w:rsidRDefault="00DE0086" w:rsidP="00526012">
            <w:pPr>
              <w:rPr>
                <w:sz w:val="20"/>
                <w:lang w:eastAsia="en-GB"/>
              </w:rPr>
            </w:pPr>
          </w:p>
        </w:tc>
      </w:tr>
    </w:tbl>
    <w:p w:rsidR="00933B57" w:rsidRDefault="00D32008"/>
    <w:sectPr w:rsidR="00933B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86"/>
    <w:rsid w:val="001D536C"/>
    <w:rsid w:val="00260A66"/>
    <w:rsid w:val="003412BC"/>
    <w:rsid w:val="003C146C"/>
    <w:rsid w:val="00526012"/>
    <w:rsid w:val="00887D16"/>
    <w:rsid w:val="008E1EFD"/>
    <w:rsid w:val="00D32008"/>
    <w:rsid w:val="00DE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E93CD7-ADBF-4F10-AF53-44D5366A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012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526012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526012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526012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526012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526012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526012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526012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526012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526012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E0086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526012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526012"/>
    <w:rPr>
      <w:sz w:val="24"/>
      <w:szCs w:val="24"/>
    </w:rPr>
  </w:style>
  <w:style w:type="character" w:styleId="Hyperlink">
    <w:name w:val="Hyperlink"/>
    <w:basedOn w:val="DefaultParagraphFont"/>
    <w:uiPriority w:val="99"/>
    <w:rsid w:val="00526012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526012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526012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526012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526012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526012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526012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526012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526012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526012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526012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526012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526012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526012"/>
    <w:rPr>
      <w:sz w:val="16"/>
    </w:rPr>
  </w:style>
  <w:style w:type="paragraph" w:styleId="List">
    <w:name w:val="List"/>
    <w:basedOn w:val="Normal"/>
    <w:semiHidden/>
    <w:rsid w:val="00526012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526012"/>
  </w:style>
  <w:style w:type="character" w:customStyle="1" w:styleId="FootnoteTextChar">
    <w:name w:val="Footnote Text Char"/>
    <w:basedOn w:val="DefaultParagraphFont"/>
    <w:link w:val="FootnoteText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526012"/>
  </w:style>
  <w:style w:type="character" w:customStyle="1" w:styleId="CommentTextChar">
    <w:name w:val="Comment Text Char"/>
    <w:basedOn w:val="DefaultParagraphFont"/>
    <w:link w:val="CommentText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526012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526012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526012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526012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526012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526012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526012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526012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526012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526012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526012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526012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526012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526012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526012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526012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526012"/>
  </w:style>
  <w:style w:type="character" w:styleId="FollowedHyperlink">
    <w:name w:val="FollowedHyperlink"/>
    <w:basedOn w:val="DefaultParagraphFont"/>
    <w:semiHidden/>
    <w:rsid w:val="00526012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526012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526012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526012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526012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526012"/>
    <w:pPr>
      <w:numPr>
        <w:numId w:val="8"/>
      </w:numPr>
    </w:pPr>
  </w:style>
  <w:style w:type="paragraph" w:styleId="ListNumber">
    <w:name w:val="List Number"/>
    <w:basedOn w:val="Normal"/>
    <w:semiHidden/>
    <w:rsid w:val="00526012"/>
    <w:pPr>
      <w:numPr>
        <w:numId w:val="9"/>
      </w:numPr>
    </w:pPr>
  </w:style>
  <w:style w:type="paragraph" w:styleId="ListNumber2">
    <w:name w:val="List Number 2"/>
    <w:basedOn w:val="Normal"/>
    <w:semiHidden/>
    <w:rsid w:val="00526012"/>
    <w:pPr>
      <w:numPr>
        <w:numId w:val="10"/>
      </w:numPr>
    </w:pPr>
  </w:style>
  <w:style w:type="paragraph" w:styleId="ListNumber3">
    <w:name w:val="List Number 3"/>
    <w:basedOn w:val="Normal"/>
    <w:semiHidden/>
    <w:rsid w:val="00526012"/>
    <w:pPr>
      <w:numPr>
        <w:numId w:val="11"/>
      </w:numPr>
    </w:pPr>
  </w:style>
  <w:style w:type="paragraph" w:styleId="ListNumber4">
    <w:name w:val="List Number 4"/>
    <w:basedOn w:val="Normal"/>
    <w:semiHidden/>
    <w:rsid w:val="00526012"/>
    <w:pPr>
      <w:numPr>
        <w:numId w:val="12"/>
      </w:numPr>
    </w:pPr>
  </w:style>
  <w:style w:type="paragraph" w:styleId="ListNumber5">
    <w:name w:val="List Number 5"/>
    <w:basedOn w:val="Normal"/>
    <w:semiHidden/>
    <w:rsid w:val="00526012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526012"/>
  </w:style>
  <w:style w:type="paragraph" w:styleId="BlockText">
    <w:name w:val="Block Text"/>
    <w:basedOn w:val="Normal"/>
    <w:semiHidden/>
    <w:rsid w:val="00526012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526012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52601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52601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26012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526012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52601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526012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52601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52601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26012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526012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526012"/>
  </w:style>
  <w:style w:type="character" w:customStyle="1" w:styleId="DateChar">
    <w:name w:val="Date Char"/>
    <w:basedOn w:val="DefaultParagraphFont"/>
    <w:link w:val="Date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526012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526012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526012"/>
  </w:style>
  <w:style w:type="character" w:customStyle="1" w:styleId="E-mailSignatureChar">
    <w:name w:val="E-mail Signature Char"/>
    <w:basedOn w:val="DefaultParagraphFont"/>
    <w:link w:val="E-mailSignature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526012"/>
  </w:style>
  <w:style w:type="character" w:customStyle="1" w:styleId="EndnoteTextChar">
    <w:name w:val="Endnote Text Char"/>
    <w:basedOn w:val="DefaultParagraphFont"/>
    <w:link w:val="EndnoteText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52601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526012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526012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26012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526012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26012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526012"/>
    <w:pPr>
      <w:ind w:left="566" w:hanging="283"/>
    </w:pPr>
  </w:style>
  <w:style w:type="paragraph" w:styleId="List3">
    <w:name w:val="List 3"/>
    <w:basedOn w:val="Normal"/>
    <w:semiHidden/>
    <w:rsid w:val="00526012"/>
    <w:pPr>
      <w:ind w:left="849" w:hanging="283"/>
    </w:pPr>
  </w:style>
  <w:style w:type="paragraph" w:styleId="List4">
    <w:name w:val="List 4"/>
    <w:basedOn w:val="Normal"/>
    <w:semiHidden/>
    <w:rsid w:val="00526012"/>
    <w:pPr>
      <w:ind w:left="1132" w:hanging="283"/>
    </w:pPr>
  </w:style>
  <w:style w:type="paragraph" w:styleId="List5">
    <w:name w:val="List 5"/>
    <w:basedOn w:val="Normal"/>
    <w:semiHidden/>
    <w:rsid w:val="00526012"/>
    <w:pPr>
      <w:ind w:left="1415" w:hanging="283"/>
    </w:pPr>
  </w:style>
  <w:style w:type="paragraph" w:styleId="ListContinue">
    <w:name w:val="List Continue"/>
    <w:basedOn w:val="Normal"/>
    <w:semiHidden/>
    <w:rsid w:val="00526012"/>
    <w:pPr>
      <w:spacing w:after="120"/>
      <w:ind w:left="283"/>
    </w:pPr>
  </w:style>
  <w:style w:type="paragraph" w:styleId="ListContinue2">
    <w:name w:val="List Continue 2"/>
    <w:basedOn w:val="Normal"/>
    <w:semiHidden/>
    <w:rsid w:val="00526012"/>
    <w:pPr>
      <w:spacing w:after="120"/>
      <w:ind w:left="566"/>
    </w:pPr>
  </w:style>
  <w:style w:type="paragraph" w:styleId="ListContinue3">
    <w:name w:val="List Continue 3"/>
    <w:basedOn w:val="Normal"/>
    <w:semiHidden/>
    <w:rsid w:val="00526012"/>
    <w:pPr>
      <w:spacing w:after="120"/>
      <w:ind w:left="849"/>
    </w:pPr>
  </w:style>
  <w:style w:type="paragraph" w:styleId="ListContinue4">
    <w:name w:val="List Continue 4"/>
    <w:basedOn w:val="Normal"/>
    <w:semiHidden/>
    <w:rsid w:val="00526012"/>
    <w:pPr>
      <w:spacing w:after="120"/>
      <w:ind w:left="1132"/>
    </w:pPr>
  </w:style>
  <w:style w:type="paragraph" w:styleId="ListContinue5">
    <w:name w:val="List Continue 5"/>
    <w:basedOn w:val="Normal"/>
    <w:semiHidden/>
    <w:rsid w:val="00526012"/>
    <w:pPr>
      <w:spacing w:after="120"/>
      <w:ind w:left="1415"/>
    </w:pPr>
  </w:style>
  <w:style w:type="paragraph" w:styleId="MacroText">
    <w:name w:val="macro"/>
    <w:link w:val="MacroTextChar"/>
    <w:semiHidden/>
    <w:rsid w:val="005260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526012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5260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26012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526012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526012"/>
  </w:style>
  <w:style w:type="character" w:customStyle="1" w:styleId="NoteHeadingChar">
    <w:name w:val="Note Heading Char"/>
    <w:basedOn w:val="DefaultParagraphFont"/>
    <w:link w:val="NoteHeading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526012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526012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526012"/>
  </w:style>
  <w:style w:type="character" w:customStyle="1" w:styleId="SalutationChar">
    <w:name w:val="Salutation Char"/>
    <w:basedOn w:val="DefaultParagraphFont"/>
    <w:link w:val="Salutation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526012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526012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526012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526012"/>
    <w:pPr>
      <w:ind w:left="400" w:hanging="400"/>
    </w:pPr>
  </w:style>
  <w:style w:type="paragraph" w:styleId="TOAHeading">
    <w:name w:val="toa heading"/>
    <w:basedOn w:val="Normal"/>
    <w:next w:val="Normal"/>
    <w:semiHidden/>
    <w:rsid w:val="00526012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01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012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26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526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sea_report_fatal_error.html" TargetMode="External"/><Relationship Id="rId3" Type="http://schemas.openxmlformats.org/officeDocument/2006/relationships/settings" Target="settings.xml"/><Relationship Id="rId7" Type="http://schemas.openxmlformats.org/officeDocument/2006/relationships/hyperlink" Target="Commands_A-Z/sea_repeat_command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sea_continue_execution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Commands_A-Z/load_error_handler.html" TargetMode="External"/><Relationship Id="rId10" Type="http://schemas.openxmlformats.org/officeDocument/2006/relationships/hyperlink" Target="Commands_A-Z/unload_error_handle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signal_error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8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8</cp:revision>
  <dcterms:created xsi:type="dcterms:W3CDTF">2016-01-04T13:07:00Z</dcterms:created>
  <dcterms:modified xsi:type="dcterms:W3CDTF">2019-08-06T10:38:00Z</dcterms:modified>
</cp:coreProperties>
</file>